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A4F" w:rsidRPr="00A4001C" w:rsidRDefault="007B6A4F" w:rsidP="007B6A4F">
      <w:pPr>
        <w:pStyle w:val="a4"/>
        <w:rPr>
          <w:b/>
        </w:rPr>
      </w:pPr>
      <w:r w:rsidRPr="00A4001C">
        <w:rPr>
          <w:b/>
        </w:rPr>
        <w:t xml:space="preserve">                                                             Справка</w:t>
      </w:r>
    </w:p>
    <w:p w:rsidR="004C3A4D" w:rsidRPr="004C3A4D" w:rsidRDefault="004C3A4D" w:rsidP="004C3A4D">
      <w:pPr>
        <w:tabs>
          <w:tab w:val="left" w:pos="1105"/>
        </w:tabs>
        <w:spacing w:line="283" w:lineRule="exact"/>
        <w:ind w:right="340"/>
        <w:rPr>
          <w:rFonts w:eastAsia="Calibri"/>
          <w:b/>
          <w:lang w:eastAsia="en-US"/>
        </w:rPr>
      </w:pPr>
      <w:r>
        <w:rPr>
          <w:b/>
        </w:rPr>
        <w:t xml:space="preserve">по итогам </w:t>
      </w:r>
      <w:r w:rsidRPr="004C3A4D">
        <w:rPr>
          <w:rFonts w:eastAsia="Calibri"/>
          <w:b/>
          <w:lang w:eastAsia="en-US"/>
        </w:rPr>
        <w:t xml:space="preserve">итоговых контрольных работ по чеченскому языку, русскому языку и математике за 1-ое полугодие 2021-2022 </w:t>
      </w:r>
      <w:proofErr w:type="spellStart"/>
      <w:proofErr w:type="gramStart"/>
      <w:r w:rsidRPr="004C3A4D">
        <w:rPr>
          <w:rFonts w:eastAsia="Calibri"/>
          <w:b/>
          <w:lang w:eastAsia="en-US"/>
        </w:rPr>
        <w:t>уч.года</w:t>
      </w:r>
      <w:proofErr w:type="spellEnd"/>
      <w:proofErr w:type="gramEnd"/>
      <w:r w:rsidRPr="004C3A4D">
        <w:rPr>
          <w:rFonts w:eastAsia="Calibri"/>
          <w:b/>
          <w:lang w:eastAsia="en-US"/>
        </w:rPr>
        <w:t>: соответствие результатов программным требованиям</w:t>
      </w:r>
      <w:r>
        <w:rPr>
          <w:rFonts w:eastAsia="Calibri"/>
          <w:b/>
          <w:lang w:eastAsia="en-US"/>
        </w:rPr>
        <w:t>.</w:t>
      </w:r>
      <w:r w:rsidRPr="004C3A4D">
        <w:rPr>
          <w:rFonts w:eastAsia="Calibri"/>
          <w:b/>
          <w:lang w:eastAsia="en-US"/>
        </w:rPr>
        <w:t xml:space="preserve"> </w:t>
      </w:r>
    </w:p>
    <w:p w:rsidR="007B6A4F" w:rsidRPr="00A4001C" w:rsidRDefault="007B6A4F" w:rsidP="004C3A4D">
      <w:pPr>
        <w:pStyle w:val="a4"/>
        <w:rPr>
          <w:b/>
        </w:rPr>
      </w:pPr>
    </w:p>
    <w:p w:rsidR="007B6A4F" w:rsidRDefault="007B6A4F" w:rsidP="007B6A4F">
      <w:r>
        <w:rPr>
          <w:b/>
        </w:rPr>
        <w:t>Сроки проведения:</w:t>
      </w:r>
      <w:r w:rsidR="004C3A4D">
        <w:t xml:space="preserve"> с 08 по 25</w:t>
      </w:r>
      <w:r w:rsidR="00DA19F1">
        <w:t xml:space="preserve"> дека</w:t>
      </w:r>
      <w:r w:rsidR="004C3A4D">
        <w:t>бря 2021</w:t>
      </w:r>
      <w:r>
        <w:t xml:space="preserve"> г.</w:t>
      </w:r>
    </w:p>
    <w:p w:rsidR="007B6A4F" w:rsidRDefault="007B6A4F" w:rsidP="007B6A4F"/>
    <w:p w:rsidR="007B6A4F" w:rsidRDefault="007B6A4F" w:rsidP="007B6A4F">
      <w:r>
        <w:rPr>
          <w:b/>
        </w:rPr>
        <w:t>Цель проведения:</w:t>
      </w:r>
      <w:r>
        <w:t xml:space="preserve"> определить уровень знаний учащихся по данным предметам к концу  </w:t>
      </w:r>
    </w:p>
    <w:p w:rsidR="007B6A4F" w:rsidRDefault="007B6A4F" w:rsidP="007B6A4F">
      <w:r>
        <w:t xml:space="preserve">                   </w:t>
      </w:r>
      <w:r w:rsidR="00650B86">
        <w:t xml:space="preserve">              2</w:t>
      </w:r>
      <w:r w:rsidR="004C3A4D">
        <w:t xml:space="preserve">-й </w:t>
      </w:r>
      <w:proofErr w:type="gramStart"/>
      <w:r w:rsidR="004C3A4D">
        <w:t>четверти  2021</w:t>
      </w:r>
      <w:proofErr w:type="gramEnd"/>
      <w:r w:rsidR="004C3A4D">
        <w:t>-2022</w:t>
      </w:r>
      <w:r>
        <w:t xml:space="preserve"> уч. года, выявить причины низкого уровня </w:t>
      </w:r>
    </w:p>
    <w:p w:rsidR="007B6A4F" w:rsidRDefault="007B6A4F" w:rsidP="007B6A4F">
      <w:r>
        <w:t xml:space="preserve">                                 знаний уч-ся.</w:t>
      </w:r>
    </w:p>
    <w:p w:rsidR="007B6A4F" w:rsidRDefault="004C3A4D" w:rsidP="007B6A4F">
      <w:r>
        <w:t xml:space="preserve">  Во 2-11 классах с 08 по 25</w:t>
      </w:r>
      <w:r w:rsidR="00650B86">
        <w:t xml:space="preserve"> дека</w:t>
      </w:r>
      <w:r w:rsidR="007B6A4F">
        <w:t>бря были проведены итоговые контрольные работы по чеченскому языку, русскому языку и математике.</w:t>
      </w:r>
    </w:p>
    <w:p w:rsidR="007B6A4F" w:rsidRDefault="007B6A4F" w:rsidP="007B6A4F">
      <w:r>
        <w:t xml:space="preserve">   Проведенный анализ итоговых к/р показал следующее:</w:t>
      </w:r>
      <w:r w:rsidR="00860B9C">
        <w:t xml:space="preserve"> </w:t>
      </w:r>
    </w:p>
    <w:p w:rsidR="007B6A4F" w:rsidRDefault="007B6A4F" w:rsidP="007B6A4F">
      <w:pPr>
        <w:rPr>
          <w:b/>
        </w:rPr>
      </w:pPr>
      <w:r>
        <w:t xml:space="preserve">     </w:t>
      </w:r>
      <w:r>
        <w:rPr>
          <w:b/>
        </w:rPr>
        <w:t>В начальном звене высокие показатели качества знаний:</w:t>
      </w:r>
    </w:p>
    <w:p w:rsidR="007B6A4F" w:rsidRDefault="007B6A4F" w:rsidP="007B6A4F">
      <w:r>
        <w:t>-по русскому яз</w:t>
      </w:r>
      <w:r w:rsidR="007E2048">
        <w:t>ыку</w:t>
      </w:r>
      <w:r w:rsidR="007B1DE2">
        <w:t>, чеченскому языку и математике</w:t>
      </w:r>
      <w:r w:rsidR="007E2048">
        <w:t xml:space="preserve"> у учащихся 3а класса</w:t>
      </w:r>
      <w:r w:rsidR="0033137C">
        <w:t xml:space="preserve"> </w:t>
      </w:r>
      <w:r w:rsidR="007E2048">
        <w:t>(44</w:t>
      </w:r>
      <w:r w:rsidR="007B1DE2">
        <w:t>-45</w:t>
      </w:r>
      <w:r w:rsidR="0033137C">
        <w:t>%</w:t>
      </w:r>
      <w:r>
        <w:t>), учителя</w:t>
      </w:r>
      <w:r w:rsidR="007E2048">
        <w:t xml:space="preserve"> – Керимовой З.Х.</w:t>
      </w:r>
      <w:r w:rsidR="0033137C">
        <w:t>;</w:t>
      </w:r>
    </w:p>
    <w:p w:rsidR="000364E2" w:rsidRDefault="007B6A4F" w:rsidP="007B6A4F">
      <w:r>
        <w:rPr>
          <w:b/>
        </w:rPr>
        <w:t xml:space="preserve">     </w:t>
      </w:r>
      <w:r w:rsidR="000364E2" w:rsidRPr="00A03888">
        <w:t xml:space="preserve"> </w:t>
      </w:r>
      <w:r w:rsidR="000364E2" w:rsidRPr="00924301">
        <w:rPr>
          <w:b/>
        </w:rPr>
        <w:t>Низкий показатель качества знаний учащихся у следующих учителей</w:t>
      </w:r>
      <w:r w:rsidR="000364E2">
        <w:t>:</w:t>
      </w:r>
    </w:p>
    <w:p w:rsidR="00977348" w:rsidRDefault="000364E2" w:rsidP="007B6A4F">
      <w:r>
        <w:t>-по</w:t>
      </w:r>
      <w:r w:rsidR="00616603">
        <w:t xml:space="preserve"> русскому языку и чеченскому</w:t>
      </w:r>
      <w:r w:rsidR="00977348">
        <w:t xml:space="preserve"> языку во 2в</w:t>
      </w:r>
      <w:r>
        <w:t xml:space="preserve"> </w:t>
      </w:r>
      <w:proofErr w:type="gramStart"/>
      <w:r w:rsidR="00977348">
        <w:t>и  4</w:t>
      </w:r>
      <w:proofErr w:type="gramEnd"/>
      <w:r w:rsidR="00977348">
        <w:t xml:space="preserve">в </w:t>
      </w:r>
      <w:proofErr w:type="spellStart"/>
      <w:r w:rsidR="00977348">
        <w:t>кл</w:t>
      </w:r>
      <w:proofErr w:type="spellEnd"/>
      <w:r w:rsidR="00977348">
        <w:t xml:space="preserve">. у учителей </w:t>
      </w:r>
      <w:proofErr w:type="spellStart"/>
      <w:r w:rsidR="00977348">
        <w:t>Шайхаевой</w:t>
      </w:r>
      <w:proofErr w:type="spellEnd"/>
      <w:r w:rsidR="00977348">
        <w:t xml:space="preserve"> Ш.Х. и </w:t>
      </w:r>
    </w:p>
    <w:p w:rsidR="000364E2" w:rsidRDefault="00977348" w:rsidP="007B6A4F">
      <w:r>
        <w:t xml:space="preserve">  </w:t>
      </w:r>
      <w:proofErr w:type="spellStart"/>
      <w:r>
        <w:t>Исмаиловой</w:t>
      </w:r>
      <w:proofErr w:type="spellEnd"/>
      <w:r>
        <w:t xml:space="preserve"> Л.В</w:t>
      </w:r>
      <w:r w:rsidR="000364E2">
        <w:t>.;</w:t>
      </w:r>
    </w:p>
    <w:p w:rsidR="00924301" w:rsidRDefault="00616603" w:rsidP="007B6A4F">
      <w:r>
        <w:t>-</w:t>
      </w:r>
      <w:proofErr w:type="gramStart"/>
      <w:r>
        <w:t>по  математике</w:t>
      </w:r>
      <w:proofErr w:type="gramEnd"/>
      <w:r>
        <w:t xml:space="preserve"> в 4в классе у </w:t>
      </w:r>
      <w:proofErr w:type="spellStart"/>
      <w:r>
        <w:t>Исмаиловой</w:t>
      </w:r>
      <w:proofErr w:type="spellEnd"/>
      <w:r>
        <w:t xml:space="preserve"> Л.В</w:t>
      </w:r>
      <w:r w:rsidR="000364E2">
        <w:t>..</w:t>
      </w:r>
    </w:p>
    <w:p w:rsidR="00924301" w:rsidRDefault="007B6A4F" w:rsidP="00924301">
      <w:r>
        <w:rPr>
          <w:b/>
        </w:rPr>
        <w:t xml:space="preserve">  </w:t>
      </w:r>
      <w:r w:rsidR="00924301">
        <w:t>По результатам итоговых к/</w:t>
      </w:r>
      <w:proofErr w:type="gramStart"/>
      <w:r w:rsidR="00924301">
        <w:t>р  за</w:t>
      </w:r>
      <w:proofErr w:type="gramEnd"/>
      <w:r w:rsidR="00924301">
        <w:t xml:space="preserve"> 2 - четверть в начальном звене западающими темами стали:  </w:t>
      </w:r>
    </w:p>
    <w:p w:rsidR="00924301" w:rsidRPr="004D18F0" w:rsidRDefault="00924301" w:rsidP="00924301">
      <w:pPr>
        <w:rPr>
          <w:b/>
        </w:rPr>
      </w:pPr>
      <w:r w:rsidRPr="004D18F0">
        <w:rPr>
          <w:b/>
        </w:rPr>
        <w:t>-по математике:</w:t>
      </w:r>
    </w:p>
    <w:p w:rsidR="00924301" w:rsidRDefault="00700A36" w:rsidP="00924301">
      <w:r>
        <w:t xml:space="preserve"> </w:t>
      </w:r>
      <w:r w:rsidR="00924301">
        <w:t xml:space="preserve">  «Сложение и вычитание</w:t>
      </w:r>
      <w:r>
        <w:t xml:space="preserve"> чисел»,  «Сравнение выражений», </w:t>
      </w:r>
      <w:r w:rsidR="00924301">
        <w:t>«Сравнение чисел», «Решение задач»</w:t>
      </w:r>
      <w:r>
        <w:t xml:space="preserve">, </w:t>
      </w:r>
      <w:r w:rsidR="00924301">
        <w:t>«Нахождение неизвестного делимого», «Деление д</w:t>
      </w:r>
      <w:r>
        <w:t xml:space="preserve">вузначного числа на двузначное», </w:t>
      </w:r>
      <w:r w:rsidR="00924301">
        <w:t>«Решение задач», «Деление и умножение дв</w:t>
      </w:r>
      <w:r>
        <w:t xml:space="preserve">узначного числа на однозначное», </w:t>
      </w:r>
      <w:r w:rsidR="00924301">
        <w:t xml:space="preserve">«Сравнение многозначных чисел», «Запись многозначных чисел», «Решение примеров на умножение и деление многозначных </w:t>
      </w:r>
      <w:r>
        <w:t>чисел на однозначное столбиком»,</w:t>
      </w:r>
      <w:r w:rsidR="00924301">
        <w:t xml:space="preserve"> «Сравнение многозначных чисел», «Запись многозначных чисел», «Решение примеров на умножение и деление многозначных чисел на однозначное столбиком».</w:t>
      </w:r>
    </w:p>
    <w:p w:rsidR="00971F04" w:rsidRPr="004D18F0" w:rsidRDefault="00971F04" w:rsidP="00971F04">
      <w:pPr>
        <w:rPr>
          <w:b/>
        </w:rPr>
      </w:pPr>
      <w:r w:rsidRPr="004D18F0">
        <w:rPr>
          <w:b/>
        </w:rPr>
        <w:t xml:space="preserve">-по русскому языку: </w:t>
      </w:r>
    </w:p>
    <w:p w:rsidR="00971F04" w:rsidRDefault="00D25B5A" w:rsidP="00971F04">
      <w:r>
        <w:t xml:space="preserve"> </w:t>
      </w:r>
      <w:r w:rsidR="00971F04">
        <w:t xml:space="preserve"> «Правописание предлогов и приставок</w:t>
      </w:r>
      <w:proofErr w:type="gramStart"/>
      <w:r w:rsidR="00971F04">
        <w:t>»</w:t>
      </w:r>
      <w:r>
        <w:t>,  «</w:t>
      </w:r>
      <w:proofErr w:type="gramEnd"/>
      <w:r>
        <w:t>Разделительные ъ и ь знаки»,</w:t>
      </w:r>
    </w:p>
    <w:p w:rsidR="00971F04" w:rsidRDefault="00971F04" w:rsidP="00971F04">
      <w:r>
        <w:t xml:space="preserve"> «Правописание предлогов и приставок</w:t>
      </w:r>
      <w:proofErr w:type="gramStart"/>
      <w:r>
        <w:t>»</w:t>
      </w:r>
      <w:r w:rsidR="00D25B5A">
        <w:t>,  «</w:t>
      </w:r>
      <w:proofErr w:type="gramEnd"/>
      <w:r w:rsidR="00D25B5A">
        <w:t>Разделительные ъ и ь знаки»,</w:t>
      </w:r>
      <w:r>
        <w:t xml:space="preserve"> «Правописание </w:t>
      </w:r>
      <w:r w:rsidR="00D25B5A">
        <w:t xml:space="preserve"> </w:t>
      </w:r>
      <w:r>
        <w:t>непроизносимых согласных в корне слова», «Двойные согласные»</w:t>
      </w:r>
      <w:r w:rsidR="00D25B5A">
        <w:t>,</w:t>
      </w:r>
    </w:p>
    <w:p w:rsidR="00B54308" w:rsidRDefault="00B54308" w:rsidP="00B54308">
      <w:r>
        <w:t xml:space="preserve"> «Падежные окончания имён существительных», «</w:t>
      </w:r>
      <w:proofErr w:type="gramStart"/>
      <w:r>
        <w:t>Безударные гласные</w:t>
      </w:r>
      <w:proofErr w:type="gramEnd"/>
      <w:r>
        <w:t xml:space="preserve"> проверяемые у</w:t>
      </w:r>
      <w:r w:rsidR="00D25B5A">
        <w:t>дарением в корне слова»,</w:t>
      </w:r>
    </w:p>
    <w:p w:rsidR="00B54308" w:rsidRDefault="00B54308" w:rsidP="00B54308">
      <w:r>
        <w:t>«Правописание слов с</w:t>
      </w:r>
      <w:r w:rsidR="00D25B5A">
        <w:t xml:space="preserve"> разделительным мягким знаком»,</w:t>
      </w:r>
      <w:r>
        <w:t xml:space="preserve"> «Безударные гласные в корне слова», «Правописание падежных </w:t>
      </w:r>
      <w:r w:rsidR="00D25B5A">
        <w:t>окончаний имён существительных»,</w:t>
      </w:r>
    </w:p>
    <w:p w:rsidR="00B54308" w:rsidRDefault="00B54308" w:rsidP="00B54308">
      <w:r>
        <w:t xml:space="preserve"> «Правописание слов </w:t>
      </w:r>
      <w:r w:rsidR="00D25B5A">
        <w:t>с разделительным мягким знаком</w:t>
      </w:r>
      <w:proofErr w:type="gramStart"/>
      <w:r w:rsidR="00D25B5A">
        <w:t>»,</w:t>
      </w:r>
      <w:r>
        <w:t xml:space="preserve">  «</w:t>
      </w:r>
      <w:proofErr w:type="gramEnd"/>
      <w:r>
        <w:t>Безударные гласные в корне слова», «Правописание падежных окончаний имён существительных».</w:t>
      </w:r>
    </w:p>
    <w:p w:rsidR="00376CE4" w:rsidRPr="004D18F0" w:rsidRDefault="00376CE4" w:rsidP="00376CE4">
      <w:pPr>
        <w:rPr>
          <w:b/>
        </w:rPr>
      </w:pPr>
      <w:r w:rsidRPr="004D18F0">
        <w:rPr>
          <w:b/>
        </w:rPr>
        <w:t>- по чеченскому языку:</w:t>
      </w:r>
    </w:p>
    <w:p w:rsidR="00376CE4" w:rsidRDefault="00431F77" w:rsidP="00376CE4">
      <w:r>
        <w:t xml:space="preserve"> </w:t>
      </w:r>
      <w:r w:rsidR="00376CE4">
        <w:t xml:space="preserve">  «</w:t>
      </w:r>
      <w:proofErr w:type="spellStart"/>
      <w:proofErr w:type="gramStart"/>
      <w:r w:rsidR="00376CE4">
        <w:t>Шалха</w:t>
      </w:r>
      <w:proofErr w:type="spellEnd"/>
      <w:r w:rsidR="00376CE4">
        <w:t xml:space="preserve">  </w:t>
      </w:r>
      <w:proofErr w:type="spellStart"/>
      <w:r w:rsidR="00376CE4">
        <w:t>элаш</w:t>
      </w:r>
      <w:proofErr w:type="spellEnd"/>
      <w:proofErr w:type="gramEnd"/>
      <w:r w:rsidR="00376CE4">
        <w:t xml:space="preserve"> </w:t>
      </w:r>
      <w:proofErr w:type="spellStart"/>
      <w:r w:rsidR="00376CE4">
        <w:t>н</w:t>
      </w:r>
      <w:r>
        <w:t>исаяздар</w:t>
      </w:r>
      <w:proofErr w:type="spellEnd"/>
      <w:r>
        <w:t>»,  «</w:t>
      </w:r>
      <w:proofErr w:type="spellStart"/>
      <w:r>
        <w:t>Дешнаш</w:t>
      </w:r>
      <w:proofErr w:type="spellEnd"/>
      <w:r>
        <w:t xml:space="preserve"> </w:t>
      </w:r>
      <w:proofErr w:type="spellStart"/>
      <w:r>
        <w:t>сехьадахар</w:t>
      </w:r>
      <w:proofErr w:type="spellEnd"/>
      <w:r>
        <w:t xml:space="preserve">», </w:t>
      </w:r>
      <w:r w:rsidR="00376CE4">
        <w:t>«</w:t>
      </w:r>
      <w:proofErr w:type="spellStart"/>
      <w:r w:rsidR="00376CE4">
        <w:t>Дешнаш</w:t>
      </w:r>
      <w:proofErr w:type="spellEnd"/>
      <w:r w:rsidR="00376CE4">
        <w:t xml:space="preserve"> </w:t>
      </w:r>
      <w:proofErr w:type="spellStart"/>
      <w:r w:rsidR="00376CE4">
        <w:t>сехьадахар</w:t>
      </w:r>
      <w:proofErr w:type="spellEnd"/>
      <w:r w:rsidR="00376CE4">
        <w:t>», «</w:t>
      </w:r>
      <w:proofErr w:type="spellStart"/>
      <w:r w:rsidR="00376CE4">
        <w:t>Шалха</w:t>
      </w:r>
      <w:proofErr w:type="spellEnd"/>
      <w:r w:rsidR="00376CE4">
        <w:t xml:space="preserve"> </w:t>
      </w:r>
      <w:proofErr w:type="spellStart"/>
      <w:r w:rsidR="00376CE4">
        <w:t>элпаш</w:t>
      </w:r>
      <w:proofErr w:type="spellEnd"/>
      <w:r w:rsidR="00376CE4">
        <w:t xml:space="preserve">», </w:t>
      </w:r>
      <w:r>
        <w:t>«</w:t>
      </w:r>
      <w:proofErr w:type="spellStart"/>
      <w:r>
        <w:t>Предложенехь</w:t>
      </w:r>
      <w:proofErr w:type="spellEnd"/>
      <w:r>
        <w:t xml:space="preserve"> </w:t>
      </w:r>
      <w:proofErr w:type="spellStart"/>
      <w:r>
        <w:t>доккха</w:t>
      </w:r>
      <w:proofErr w:type="spellEnd"/>
      <w:r>
        <w:t xml:space="preserve"> </w:t>
      </w:r>
      <w:proofErr w:type="spellStart"/>
      <w:r>
        <w:t>элп</w:t>
      </w:r>
      <w:proofErr w:type="spellEnd"/>
      <w:r>
        <w:t xml:space="preserve"> </w:t>
      </w:r>
      <w:proofErr w:type="spellStart"/>
      <w:r>
        <w:t>яздар</w:t>
      </w:r>
      <w:proofErr w:type="spellEnd"/>
      <w:r>
        <w:t>»,</w:t>
      </w:r>
      <w:r w:rsidR="00376CE4">
        <w:t xml:space="preserve"> «</w:t>
      </w:r>
      <w:proofErr w:type="spellStart"/>
      <w:r w:rsidR="00376CE4">
        <w:t>Дешан</w:t>
      </w:r>
      <w:proofErr w:type="spellEnd"/>
      <w:r w:rsidR="00376CE4">
        <w:t xml:space="preserve"> </w:t>
      </w:r>
      <w:proofErr w:type="spellStart"/>
      <w:r w:rsidR="00376CE4">
        <w:t>чакк</w:t>
      </w:r>
      <w:r>
        <w:t>хенга</w:t>
      </w:r>
      <w:proofErr w:type="spellEnd"/>
      <w:r>
        <w:t xml:space="preserve"> шала </w:t>
      </w:r>
      <w:proofErr w:type="spellStart"/>
      <w:r>
        <w:t>мукъаза</w:t>
      </w:r>
      <w:proofErr w:type="spellEnd"/>
      <w:r>
        <w:t xml:space="preserve"> </w:t>
      </w:r>
      <w:proofErr w:type="spellStart"/>
      <w:r>
        <w:t>элпаш</w:t>
      </w:r>
      <w:proofErr w:type="spellEnd"/>
      <w:r>
        <w:t xml:space="preserve"> </w:t>
      </w:r>
      <w:proofErr w:type="spellStart"/>
      <w:r>
        <w:t>яздар</w:t>
      </w:r>
      <w:proofErr w:type="spellEnd"/>
      <w:r>
        <w:t>», «</w:t>
      </w:r>
      <w:proofErr w:type="spellStart"/>
      <w:r>
        <w:t>Шалха</w:t>
      </w:r>
      <w:proofErr w:type="spellEnd"/>
      <w:r>
        <w:t xml:space="preserve"> </w:t>
      </w:r>
      <w:proofErr w:type="spellStart"/>
      <w:r>
        <w:t>элпаш</w:t>
      </w:r>
      <w:proofErr w:type="spellEnd"/>
      <w:r>
        <w:t xml:space="preserve"> </w:t>
      </w:r>
      <w:proofErr w:type="spellStart"/>
      <w:r>
        <w:t>нийсаяздар</w:t>
      </w:r>
      <w:proofErr w:type="spellEnd"/>
      <w:r>
        <w:t xml:space="preserve">», </w:t>
      </w:r>
      <w:r w:rsidR="00376CE4">
        <w:t>«</w:t>
      </w:r>
      <w:proofErr w:type="spellStart"/>
      <w:r w:rsidR="00376CE4">
        <w:t>Доца</w:t>
      </w:r>
      <w:proofErr w:type="spellEnd"/>
      <w:r w:rsidR="00376CE4">
        <w:t xml:space="preserve"> </w:t>
      </w:r>
      <w:proofErr w:type="spellStart"/>
      <w:r w:rsidR="00376CE4">
        <w:t>шеконан</w:t>
      </w:r>
      <w:proofErr w:type="spellEnd"/>
      <w:r w:rsidR="00376CE4">
        <w:t xml:space="preserve"> </w:t>
      </w:r>
      <w:proofErr w:type="spellStart"/>
      <w:r w:rsidR="00376CE4">
        <w:t>мукъа</w:t>
      </w:r>
      <w:proofErr w:type="spellEnd"/>
      <w:r w:rsidR="00376CE4">
        <w:t xml:space="preserve"> </w:t>
      </w:r>
      <w:proofErr w:type="spellStart"/>
      <w:r w:rsidR="00376CE4">
        <w:t>аьзнаш</w:t>
      </w:r>
      <w:proofErr w:type="spellEnd"/>
      <w:r w:rsidR="00376CE4">
        <w:t xml:space="preserve"> </w:t>
      </w:r>
      <w:proofErr w:type="spellStart"/>
      <w:r w:rsidR="00376CE4">
        <w:t>нийсаяздар</w:t>
      </w:r>
      <w:proofErr w:type="spellEnd"/>
      <w:r w:rsidR="00376CE4">
        <w:t>», «</w:t>
      </w:r>
      <w:proofErr w:type="spellStart"/>
      <w:r w:rsidR="00376CE4">
        <w:t>Дешан</w:t>
      </w:r>
      <w:proofErr w:type="spellEnd"/>
      <w:r w:rsidR="00376CE4">
        <w:t xml:space="preserve"> </w:t>
      </w:r>
      <w:proofErr w:type="spellStart"/>
      <w:r w:rsidR="00376CE4">
        <w:t>ч</w:t>
      </w:r>
      <w:r>
        <w:t>аккхенгахь</w:t>
      </w:r>
      <w:proofErr w:type="spellEnd"/>
      <w:r>
        <w:t xml:space="preserve"> шала </w:t>
      </w:r>
      <w:proofErr w:type="spellStart"/>
      <w:r>
        <w:t>мукъазнаш</w:t>
      </w:r>
      <w:proofErr w:type="spellEnd"/>
      <w:r>
        <w:t xml:space="preserve"> </w:t>
      </w:r>
      <w:proofErr w:type="spellStart"/>
      <w:r>
        <w:t>яздар</w:t>
      </w:r>
      <w:proofErr w:type="spellEnd"/>
      <w:r>
        <w:t>,</w:t>
      </w:r>
      <w:r w:rsidR="00376CE4">
        <w:t xml:space="preserve"> «</w:t>
      </w:r>
      <w:proofErr w:type="spellStart"/>
      <w:r w:rsidR="00376CE4">
        <w:t>Доца</w:t>
      </w:r>
      <w:proofErr w:type="spellEnd"/>
      <w:r w:rsidR="00376CE4">
        <w:t xml:space="preserve"> </w:t>
      </w:r>
      <w:proofErr w:type="spellStart"/>
      <w:r w:rsidR="00376CE4">
        <w:t>шеконан</w:t>
      </w:r>
      <w:proofErr w:type="spellEnd"/>
      <w:r w:rsidR="00376CE4">
        <w:t xml:space="preserve"> </w:t>
      </w:r>
      <w:proofErr w:type="spellStart"/>
      <w:r w:rsidR="00376CE4">
        <w:t>мукъа</w:t>
      </w:r>
      <w:proofErr w:type="spellEnd"/>
      <w:r w:rsidR="00376CE4">
        <w:t xml:space="preserve"> </w:t>
      </w:r>
      <w:proofErr w:type="spellStart"/>
      <w:r w:rsidR="00376CE4">
        <w:t>аьзнаш</w:t>
      </w:r>
      <w:proofErr w:type="spellEnd"/>
      <w:r w:rsidR="00376CE4">
        <w:t xml:space="preserve"> </w:t>
      </w:r>
      <w:proofErr w:type="spellStart"/>
      <w:r w:rsidR="00376CE4">
        <w:t>нийсаяздар</w:t>
      </w:r>
      <w:proofErr w:type="spellEnd"/>
      <w:r w:rsidR="00376CE4">
        <w:t>»,</w:t>
      </w:r>
      <w:r w:rsidR="00376CE4" w:rsidRPr="005C5393">
        <w:t xml:space="preserve"> </w:t>
      </w:r>
      <w:r w:rsidR="00376CE4">
        <w:t>», «</w:t>
      </w:r>
      <w:proofErr w:type="spellStart"/>
      <w:r w:rsidR="00376CE4">
        <w:t>Дешан</w:t>
      </w:r>
      <w:proofErr w:type="spellEnd"/>
      <w:r w:rsidR="00376CE4">
        <w:t xml:space="preserve"> </w:t>
      </w:r>
      <w:proofErr w:type="spellStart"/>
      <w:r w:rsidR="00376CE4">
        <w:t>чаккхенгахь</w:t>
      </w:r>
      <w:proofErr w:type="spellEnd"/>
      <w:r w:rsidR="00376CE4">
        <w:t xml:space="preserve"> шала </w:t>
      </w:r>
      <w:proofErr w:type="spellStart"/>
      <w:r w:rsidR="00376CE4">
        <w:t>мукъазнаш</w:t>
      </w:r>
      <w:proofErr w:type="spellEnd"/>
      <w:r w:rsidR="00376CE4">
        <w:t xml:space="preserve"> </w:t>
      </w:r>
      <w:proofErr w:type="spellStart"/>
      <w:r w:rsidR="00376CE4">
        <w:t>яздар</w:t>
      </w:r>
      <w:proofErr w:type="spellEnd"/>
      <w:r w:rsidR="00376CE4">
        <w:t>.</w:t>
      </w:r>
    </w:p>
    <w:p w:rsidR="00376CE4" w:rsidRDefault="00376CE4" w:rsidP="00376CE4">
      <w:r>
        <w:t xml:space="preserve">   Причины низкого уровня знаний учащихся по этим предметам - слабое усвоение вышеназванных тем.</w:t>
      </w:r>
    </w:p>
    <w:p w:rsidR="00376CE4" w:rsidRDefault="00376CE4" w:rsidP="00376CE4">
      <w:r>
        <w:t xml:space="preserve">   В целом нужно отметить,</w:t>
      </w:r>
      <w:r w:rsidR="00431F77">
        <w:t xml:space="preserve"> что</w:t>
      </w:r>
      <w:r>
        <w:t xml:space="preserve"> работы учащихся были выполнены на оптимальном и допустимом уровне </w:t>
      </w:r>
      <w:proofErr w:type="spellStart"/>
      <w:r>
        <w:t>обученности</w:t>
      </w:r>
      <w:proofErr w:type="spellEnd"/>
      <w:r>
        <w:t xml:space="preserve">. </w:t>
      </w:r>
    </w:p>
    <w:p w:rsidR="007B6A4F" w:rsidRDefault="007B6A4F" w:rsidP="00924301"/>
    <w:p w:rsidR="009B0E68" w:rsidRDefault="007B6A4F" w:rsidP="007B6A4F">
      <w:r>
        <w:t xml:space="preserve">            </w:t>
      </w:r>
    </w:p>
    <w:p w:rsidR="007B6A4F" w:rsidRDefault="009B0E68" w:rsidP="007B6A4F">
      <w:pPr>
        <w:rPr>
          <w:b/>
        </w:rPr>
      </w:pPr>
      <w:r>
        <w:lastRenderedPageBreak/>
        <w:t xml:space="preserve">    </w:t>
      </w:r>
      <w:r w:rsidR="007B6A4F">
        <w:rPr>
          <w:b/>
        </w:rPr>
        <w:t>В среднем звене высокие показатели качества знаний:</w:t>
      </w:r>
    </w:p>
    <w:p w:rsidR="00D86E3A" w:rsidRDefault="00D86E3A" w:rsidP="00D86E3A">
      <w:r w:rsidRPr="001D1F05">
        <w:t>-по русскому языку у учащи</w:t>
      </w:r>
      <w:r>
        <w:t>хся 5«</w:t>
      </w:r>
      <w:proofErr w:type="gramStart"/>
      <w:r>
        <w:t>а»кл</w:t>
      </w:r>
      <w:proofErr w:type="gramEnd"/>
      <w:r>
        <w:t xml:space="preserve">.( </w:t>
      </w:r>
      <w:r w:rsidR="005B6E4F">
        <w:rPr>
          <w:rFonts w:ascii="Calibri" w:hAnsi="Calibri"/>
        </w:rPr>
        <w:t>43</w:t>
      </w:r>
      <w:r>
        <w:rPr>
          <w:rFonts w:ascii="Calibri" w:hAnsi="Calibri"/>
        </w:rPr>
        <w:t xml:space="preserve"> %</w:t>
      </w:r>
      <w:r>
        <w:t xml:space="preserve"> )  , учителя  </w:t>
      </w:r>
      <w:proofErr w:type="spellStart"/>
      <w:r>
        <w:t>Самбиева</w:t>
      </w:r>
      <w:proofErr w:type="spellEnd"/>
      <w:r>
        <w:t xml:space="preserve"> А.М.</w:t>
      </w:r>
    </w:p>
    <w:p w:rsidR="00D86E3A" w:rsidRDefault="00D86E3A" w:rsidP="00D86E3A">
      <w:r w:rsidRPr="001D1F05">
        <w:t>-по чеченскому</w:t>
      </w:r>
      <w:r w:rsidR="005B6E4F">
        <w:t xml:space="preserve"> языку у учащихся 6</w:t>
      </w:r>
      <w:r w:rsidRPr="001D1F05">
        <w:t xml:space="preserve"> </w:t>
      </w:r>
      <w:proofErr w:type="spellStart"/>
      <w:r w:rsidRPr="001D1F05">
        <w:t>кл</w:t>
      </w:r>
      <w:proofErr w:type="spellEnd"/>
      <w:r w:rsidRPr="001D1F05">
        <w:t>.</w:t>
      </w:r>
      <w:r w:rsidR="005B6E4F">
        <w:t>(84,6</w:t>
      </w:r>
      <w:r>
        <w:t>%)</w:t>
      </w:r>
      <w:r w:rsidRPr="001D1F05">
        <w:t xml:space="preserve">  </w:t>
      </w:r>
      <w:r>
        <w:t xml:space="preserve">, учителя </w:t>
      </w:r>
      <w:r w:rsidRPr="001D1F05">
        <w:t xml:space="preserve"> </w:t>
      </w:r>
      <w:r>
        <w:t>Магомедова Х.В.</w:t>
      </w:r>
      <w:r w:rsidRPr="001D1F05">
        <w:t xml:space="preserve"> </w:t>
      </w:r>
    </w:p>
    <w:p w:rsidR="00AC6C34" w:rsidRDefault="00AC6C34" w:rsidP="00D86E3A">
      <w:r>
        <w:t xml:space="preserve">-по математике у учащихся 5а класса (45%), учитель </w:t>
      </w:r>
      <w:proofErr w:type="spellStart"/>
      <w:r>
        <w:t>Усмаева</w:t>
      </w:r>
      <w:proofErr w:type="spellEnd"/>
      <w:r>
        <w:t xml:space="preserve"> З.</w:t>
      </w:r>
    </w:p>
    <w:p w:rsidR="00D86E3A" w:rsidRPr="001D1F05" w:rsidRDefault="00D86E3A" w:rsidP="00D86E3A">
      <w:r w:rsidRPr="001D1F05">
        <w:t xml:space="preserve">  </w:t>
      </w:r>
      <w:r w:rsidRPr="001D1F05">
        <w:rPr>
          <w:b/>
        </w:rPr>
        <w:t>Низкие показатели качества знаний:</w:t>
      </w:r>
    </w:p>
    <w:p w:rsidR="003B55C1" w:rsidRDefault="00D86E3A" w:rsidP="00D86E3A">
      <w:r w:rsidRPr="001D1F05">
        <w:t>-по</w:t>
      </w:r>
      <w:r>
        <w:t xml:space="preserve"> русскому языку у учащихся 7 «а»</w:t>
      </w:r>
      <w:r w:rsidR="00784254">
        <w:t xml:space="preserve"> </w:t>
      </w:r>
      <w:proofErr w:type="spellStart"/>
      <w:r w:rsidR="003B55C1">
        <w:t>кл</w:t>
      </w:r>
      <w:proofErr w:type="spellEnd"/>
      <w:r w:rsidR="003B55C1">
        <w:t xml:space="preserve">., </w:t>
      </w:r>
      <w:r w:rsidR="008B3E26">
        <w:t>(20</w:t>
      </w:r>
      <w:r>
        <w:t>%)</w:t>
      </w:r>
      <w:r w:rsidR="003B55C1">
        <w:t>, учитель-</w:t>
      </w:r>
      <w:proofErr w:type="spellStart"/>
      <w:r w:rsidR="003B55C1">
        <w:t>Самбиева</w:t>
      </w:r>
      <w:proofErr w:type="spellEnd"/>
      <w:r>
        <w:t xml:space="preserve"> А.М.</w:t>
      </w:r>
      <w:r w:rsidR="003B55C1">
        <w:t>;</w:t>
      </w:r>
    </w:p>
    <w:p w:rsidR="00D86E3A" w:rsidRDefault="003B55C1" w:rsidP="00D86E3A">
      <w:r>
        <w:t xml:space="preserve">-по русскому языку у </w:t>
      </w:r>
      <w:proofErr w:type="gramStart"/>
      <w:r>
        <w:t>учащихся  8</w:t>
      </w:r>
      <w:proofErr w:type="gramEnd"/>
      <w:r>
        <w:t xml:space="preserve"> «а»</w:t>
      </w:r>
      <w:r w:rsidR="00784254">
        <w:t xml:space="preserve"> </w:t>
      </w:r>
      <w:proofErr w:type="spellStart"/>
      <w:r>
        <w:t>кл</w:t>
      </w:r>
      <w:proofErr w:type="spellEnd"/>
      <w:r>
        <w:t xml:space="preserve">.,  </w:t>
      </w:r>
      <w:r w:rsidR="008B3E26">
        <w:t>(18,7</w:t>
      </w:r>
      <w:r w:rsidR="00D86E3A">
        <w:t>%)</w:t>
      </w:r>
      <w:r w:rsidR="00D86E3A" w:rsidRPr="001D1F05">
        <w:t>,</w:t>
      </w:r>
      <w:r>
        <w:t xml:space="preserve"> учитель– </w:t>
      </w:r>
      <w:proofErr w:type="spellStart"/>
      <w:r>
        <w:t>Салмурзаева</w:t>
      </w:r>
      <w:proofErr w:type="spellEnd"/>
      <w:r w:rsidR="00D86E3A">
        <w:t xml:space="preserve"> Х.Б.</w:t>
      </w:r>
      <w:r w:rsidR="00AC6C34">
        <w:t>;</w:t>
      </w:r>
    </w:p>
    <w:p w:rsidR="00784254" w:rsidRDefault="00784254" w:rsidP="00D86E3A">
      <w:r>
        <w:t xml:space="preserve">-по русскому языку у учащихся 6 класса, (25 %), учитель – </w:t>
      </w:r>
      <w:proofErr w:type="spellStart"/>
      <w:r>
        <w:t>Докшаева</w:t>
      </w:r>
      <w:proofErr w:type="spellEnd"/>
      <w:r>
        <w:t xml:space="preserve"> Т.С.</w:t>
      </w:r>
    </w:p>
    <w:p w:rsidR="00AC6C34" w:rsidRDefault="00AC6C34" w:rsidP="00D86E3A">
      <w:r>
        <w:t xml:space="preserve">- по математике у учащихся 6 </w:t>
      </w:r>
      <w:proofErr w:type="spellStart"/>
      <w:r>
        <w:t>кл</w:t>
      </w:r>
      <w:proofErr w:type="spellEnd"/>
      <w:r>
        <w:t xml:space="preserve">., </w:t>
      </w:r>
      <w:r w:rsidR="006F0516">
        <w:t xml:space="preserve">8а, 8б (16 – </w:t>
      </w:r>
      <w:r>
        <w:t>18</w:t>
      </w:r>
      <w:r w:rsidR="006F0516">
        <w:t>,7</w:t>
      </w:r>
      <w:r>
        <w:t xml:space="preserve">%), учитель – </w:t>
      </w:r>
      <w:proofErr w:type="spellStart"/>
      <w:r>
        <w:t>Аюбова</w:t>
      </w:r>
      <w:proofErr w:type="spellEnd"/>
      <w:r>
        <w:t xml:space="preserve"> Х.А.</w:t>
      </w:r>
    </w:p>
    <w:p w:rsidR="00D86E3A" w:rsidRPr="003624E9" w:rsidRDefault="00D86E3A" w:rsidP="00D86E3A">
      <w:pPr>
        <w:rPr>
          <w:b/>
        </w:rPr>
      </w:pPr>
      <w:r w:rsidRPr="001D1F05">
        <w:t xml:space="preserve"> </w:t>
      </w:r>
      <w:r w:rsidRPr="001D1F05">
        <w:rPr>
          <w:b/>
        </w:rPr>
        <w:t>В старшем звене высокие показатели качества знаний:</w:t>
      </w:r>
    </w:p>
    <w:p w:rsidR="00D86E3A" w:rsidRDefault="00D86E3A" w:rsidP="00D86E3A">
      <w:r w:rsidRPr="001D1F05">
        <w:t>-по чеч</w:t>
      </w:r>
      <w:r>
        <w:t xml:space="preserve">енскому </w:t>
      </w:r>
      <w:proofErr w:type="gramStart"/>
      <w:r>
        <w:t xml:space="preserve">языку </w:t>
      </w:r>
      <w:r w:rsidR="003624E9">
        <w:t xml:space="preserve"> у</w:t>
      </w:r>
      <w:proofErr w:type="gramEnd"/>
      <w:r w:rsidR="003624E9">
        <w:t xml:space="preserve"> учащихся 11 класса высокий % КЗ (60%), </w:t>
      </w:r>
      <w:proofErr w:type="spellStart"/>
      <w:r w:rsidR="003624E9">
        <w:t>уч</w:t>
      </w:r>
      <w:proofErr w:type="spellEnd"/>
      <w:r w:rsidR="003624E9">
        <w:t>-ль-</w:t>
      </w:r>
      <w:proofErr w:type="spellStart"/>
      <w:r w:rsidR="003624E9">
        <w:t>Буруева</w:t>
      </w:r>
      <w:proofErr w:type="spellEnd"/>
      <w:r w:rsidR="003624E9">
        <w:t xml:space="preserve"> Д.Т.</w:t>
      </w:r>
      <w:r w:rsidR="00AC6C34">
        <w:t>;</w:t>
      </w:r>
    </w:p>
    <w:p w:rsidR="00D86E3A" w:rsidRPr="001D1F05" w:rsidRDefault="00D86E3A" w:rsidP="00D86E3A"/>
    <w:p w:rsidR="00D86E3A" w:rsidRPr="001D1F05" w:rsidRDefault="00D86E3A" w:rsidP="00D86E3A">
      <w:pPr>
        <w:rPr>
          <w:b/>
        </w:rPr>
      </w:pPr>
      <w:r w:rsidRPr="001D1F05">
        <w:t xml:space="preserve">         </w:t>
      </w:r>
      <w:r w:rsidRPr="001D1F05">
        <w:rPr>
          <w:b/>
        </w:rPr>
        <w:t>Низкие показатели качества знаний:</w:t>
      </w:r>
    </w:p>
    <w:p w:rsidR="00D86E3A" w:rsidRDefault="00D86E3A" w:rsidP="00D86E3A">
      <w:r w:rsidRPr="001D1F05">
        <w:t xml:space="preserve">-по русскому языку у учащихся </w:t>
      </w:r>
      <w:r w:rsidR="00400991">
        <w:t xml:space="preserve">11 </w:t>
      </w:r>
      <w:proofErr w:type="spellStart"/>
      <w:r w:rsidR="00400991">
        <w:t>кл</w:t>
      </w:r>
      <w:proofErr w:type="spellEnd"/>
      <w:r>
        <w:t>.</w:t>
      </w:r>
      <w:r w:rsidR="00400991">
        <w:t>,</w:t>
      </w:r>
      <w:r>
        <w:t>(0%) ,</w:t>
      </w:r>
      <w:r w:rsidRPr="001D1F05">
        <w:t xml:space="preserve">учитель - </w:t>
      </w:r>
      <w:proofErr w:type="spellStart"/>
      <w:r w:rsidRPr="001D1F05">
        <w:t>Самбиева</w:t>
      </w:r>
      <w:proofErr w:type="spellEnd"/>
      <w:r w:rsidRPr="001D1F05">
        <w:t xml:space="preserve"> А.М..;</w:t>
      </w:r>
    </w:p>
    <w:p w:rsidR="00D86E3A" w:rsidRDefault="00D86E3A" w:rsidP="00D86E3A">
      <w:r>
        <w:t>- по чеченс</w:t>
      </w:r>
      <w:r w:rsidR="00400991">
        <w:t xml:space="preserve">кому языку у учащихся10 </w:t>
      </w:r>
      <w:proofErr w:type="spellStart"/>
      <w:r w:rsidR="00400991">
        <w:t>кл</w:t>
      </w:r>
      <w:proofErr w:type="spellEnd"/>
      <w:r w:rsidR="00400991">
        <w:t>.(20</w:t>
      </w:r>
      <w:r>
        <w:t xml:space="preserve">%),учитель – </w:t>
      </w:r>
      <w:proofErr w:type="spellStart"/>
      <w:r>
        <w:t>Буруева</w:t>
      </w:r>
      <w:proofErr w:type="spellEnd"/>
      <w:r>
        <w:t xml:space="preserve"> Д.Т.</w:t>
      </w:r>
      <w:r w:rsidR="00895A2B">
        <w:t>;</w:t>
      </w:r>
    </w:p>
    <w:p w:rsidR="00AC6C34" w:rsidRDefault="00BF77CC" w:rsidP="00D86E3A">
      <w:r>
        <w:t>-по математике у учащихся 9</w:t>
      </w:r>
      <w:r w:rsidR="00AC6C34">
        <w:t xml:space="preserve">-11 </w:t>
      </w:r>
      <w:proofErr w:type="spellStart"/>
      <w:r w:rsidR="00AC6C34">
        <w:t>кл</w:t>
      </w:r>
      <w:proofErr w:type="spellEnd"/>
      <w:r w:rsidR="00AC6C34">
        <w:t>.(</w:t>
      </w:r>
      <w:r w:rsidR="00AF56DF">
        <w:t xml:space="preserve">16,6, </w:t>
      </w:r>
      <w:r w:rsidR="00895A2B">
        <w:t>10-</w:t>
      </w:r>
      <w:r w:rsidR="00AC6C34">
        <w:t>0 %), учитель – Каримов З.Х..</w:t>
      </w:r>
    </w:p>
    <w:p w:rsidR="002B64C3" w:rsidRPr="001B3E67" w:rsidRDefault="002B64C3" w:rsidP="002B64C3">
      <w:pPr>
        <w:rPr>
          <w:rFonts w:ascii="Calibri" w:hAnsi="Calibri"/>
          <w:b/>
          <w:color w:val="000000"/>
          <w:sz w:val="28"/>
          <w:szCs w:val="28"/>
          <w:u w:val="single"/>
        </w:rPr>
      </w:pPr>
      <w:r w:rsidRPr="001B3E67">
        <w:rPr>
          <w:rFonts w:ascii="Calibri" w:hAnsi="Calibri"/>
          <w:b/>
          <w:color w:val="000000"/>
          <w:sz w:val="28"/>
          <w:szCs w:val="28"/>
          <w:u w:val="single"/>
        </w:rPr>
        <w:t>Типичные ошибки</w:t>
      </w:r>
      <w:r w:rsidR="002A2285">
        <w:rPr>
          <w:rFonts w:ascii="Calibri" w:hAnsi="Calibri"/>
          <w:b/>
          <w:color w:val="000000"/>
          <w:sz w:val="28"/>
          <w:szCs w:val="28"/>
          <w:u w:val="single"/>
        </w:rPr>
        <w:t xml:space="preserve"> по русскому языку</w:t>
      </w:r>
      <w:r w:rsidRPr="001B3E67">
        <w:rPr>
          <w:rFonts w:ascii="Calibri" w:hAnsi="Calibri"/>
          <w:b/>
          <w:color w:val="000000"/>
          <w:sz w:val="28"/>
          <w:szCs w:val="28"/>
          <w:u w:val="single"/>
        </w:rPr>
        <w:t>:</w:t>
      </w:r>
    </w:p>
    <w:p w:rsidR="002B64C3" w:rsidRDefault="002B64C3" w:rsidP="00CA263F">
      <w:pPr>
        <w:numPr>
          <w:ilvl w:val="0"/>
          <w:numId w:val="3"/>
        </w:numPr>
        <w:tabs>
          <w:tab w:val="left" w:pos="851"/>
        </w:tabs>
        <w:jc w:val="both"/>
        <w:rPr>
          <w:rFonts w:ascii="Calibri" w:hAnsi="Calibri"/>
          <w:b/>
          <w:color w:val="000000"/>
        </w:rPr>
      </w:pPr>
      <w:r w:rsidRPr="00070FD7">
        <w:rPr>
          <w:rFonts w:ascii="Calibri" w:hAnsi="Calibri"/>
          <w:b/>
          <w:color w:val="000000"/>
        </w:rPr>
        <w:t>5</w:t>
      </w:r>
      <w:r w:rsidRPr="00070FD7">
        <w:rPr>
          <w:b/>
          <w:color w:val="000000"/>
        </w:rPr>
        <w:t xml:space="preserve">«а» класс </w:t>
      </w:r>
      <w:proofErr w:type="gramStart"/>
      <w:r>
        <w:rPr>
          <w:b/>
          <w:color w:val="000000"/>
        </w:rPr>
        <w:t>(</w:t>
      </w:r>
      <w:r>
        <w:rPr>
          <w:rFonts w:ascii="Calibri" w:hAnsi="Calibri"/>
          <w:b/>
          <w:color w:val="000000"/>
        </w:rPr>
        <w:t xml:space="preserve"> </w:t>
      </w:r>
      <w:r w:rsidRPr="00070FD7">
        <w:rPr>
          <w:rFonts w:ascii="Calibri" w:hAnsi="Calibri"/>
          <w:b/>
          <w:color w:val="000000"/>
        </w:rPr>
        <w:t>учитель</w:t>
      </w:r>
      <w:proofErr w:type="gramEnd"/>
      <w:r w:rsidRPr="00070FD7">
        <w:rPr>
          <w:rFonts w:ascii="Calibri" w:hAnsi="Calibri"/>
          <w:b/>
          <w:color w:val="000000"/>
        </w:rPr>
        <w:t>-</w:t>
      </w:r>
      <w:proofErr w:type="spellStart"/>
      <w:r w:rsidRPr="00070FD7">
        <w:rPr>
          <w:rFonts w:ascii="Calibri" w:hAnsi="Calibri"/>
          <w:b/>
          <w:color w:val="000000"/>
        </w:rPr>
        <w:t>Самбиева</w:t>
      </w:r>
      <w:proofErr w:type="spellEnd"/>
      <w:r w:rsidRPr="00070FD7">
        <w:rPr>
          <w:rFonts w:ascii="Calibri" w:hAnsi="Calibri"/>
          <w:b/>
          <w:color w:val="000000"/>
        </w:rPr>
        <w:t xml:space="preserve"> А.М.)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r w:rsidRPr="008E3413">
        <w:rPr>
          <w:rFonts w:ascii="Calibri" w:hAnsi="Calibri"/>
          <w:color w:val="000000"/>
        </w:rPr>
        <w:t>- правила переноса слов</w:t>
      </w:r>
      <w:r>
        <w:rPr>
          <w:rFonts w:ascii="Calibri" w:hAnsi="Calibri"/>
          <w:color w:val="000000"/>
        </w:rPr>
        <w:t>;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- разделительные </w:t>
      </w:r>
      <w:r w:rsidR="00CA263F">
        <w:rPr>
          <w:rFonts w:ascii="Calibri" w:hAnsi="Calibri"/>
          <w:color w:val="000000"/>
        </w:rPr>
        <w:t xml:space="preserve">собственных существительных </w:t>
      </w:r>
      <w:r>
        <w:rPr>
          <w:rFonts w:ascii="Calibri" w:hAnsi="Calibri"/>
          <w:color w:val="000000"/>
        </w:rPr>
        <w:t>ь и ъ знаки;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-правила написания.</w:t>
      </w:r>
    </w:p>
    <w:p w:rsidR="002B64C3" w:rsidRDefault="002B64C3" w:rsidP="002B64C3">
      <w:pPr>
        <w:rPr>
          <w:b/>
        </w:rPr>
      </w:pPr>
    </w:p>
    <w:p w:rsidR="002B64C3" w:rsidRPr="00367AEA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865430">
        <w:rPr>
          <w:rFonts w:ascii="Calibri" w:hAnsi="Calibri"/>
          <w:b/>
          <w:color w:val="000000"/>
        </w:rPr>
        <w:t xml:space="preserve"> </w:t>
      </w:r>
      <w:r w:rsidRPr="00070FD7">
        <w:rPr>
          <w:rFonts w:ascii="Calibri" w:hAnsi="Calibri"/>
          <w:b/>
          <w:color w:val="000000"/>
        </w:rPr>
        <w:t xml:space="preserve">5 «б» класс (учитель </w:t>
      </w:r>
      <w:proofErr w:type="spellStart"/>
      <w:r w:rsidRPr="00070FD7">
        <w:rPr>
          <w:rFonts w:ascii="Calibri" w:hAnsi="Calibri"/>
          <w:b/>
          <w:color w:val="000000"/>
        </w:rPr>
        <w:t>Докшаева</w:t>
      </w:r>
      <w:proofErr w:type="spellEnd"/>
      <w:r>
        <w:rPr>
          <w:rFonts w:ascii="Calibri" w:hAnsi="Calibri"/>
          <w:b/>
          <w:color w:val="000000"/>
        </w:rPr>
        <w:t xml:space="preserve"> Т.С.</w:t>
      </w:r>
      <w:r w:rsidRPr="00070FD7">
        <w:rPr>
          <w:rFonts w:ascii="Calibri" w:hAnsi="Calibri"/>
          <w:b/>
          <w:color w:val="000000"/>
        </w:rPr>
        <w:t>)</w:t>
      </w:r>
      <w:r>
        <w:rPr>
          <w:rFonts w:ascii="Calibri" w:hAnsi="Calibri"/>
          <w:b/>
          <w:color w:val="000000"/>
        </w:rPr>
        <w:t xml:space="preserve"> </w:t>
      </w:r>
      <w:r w:rsidRPr="00070FD7">
        <w:rPr>
          <w:rFonts w:ascii="Calibri" w:hAnsi="Calibri"/>
          <w:b/>
          <w:color w:val="000000"/>
        </w:rPr>
        <w:t>-</w:t>
      </w:r>
      <w:r w:rsidRPr="00FD5275">
        <w:rPr>
          <w:color w:val="000000"/>
        </w:rPr>
        <w:t xml:space="preserve"> </w:t>
      </w:r>
      <w:r w:rsidRPr="00367AEA">
        <w:rPr>
          <w:color w:val="000000"/>
        </w:rPr>
        <w:t>проверяемые</w:t>
      </w:r>
      <w:r>
        <w:rPr>
          <w:color w:val="000000"/>
        </w:rPr>
        <w:t xml:space="preserve"> </w:t>
      </w:r>
      <w:r w:rsidRPr="00367AEA">
        <w:rPr>
          <w:color w:val="000000"/>
        </w:rPr>
        <w:t>безударные гласные в корне слова</w:t>
      </w:r>
      <w:r>
        <w:rPr>
          <w:color w:val="000000"/>
        </w:rPr>
        <w:t>, правописание непроизносимых согласных в корне слова;</w:t>
      </w:r>
    </w:p>
    <w:p w:rsidR="002B64C3" w:rsidRPr="00367AEA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070FD7">
        <w:rPr>
          <w:rFonts w:ascii="Calibri" w:hAnsi="Calibri"/>
          <w:b/>
          <w:color w:val="000000"/>
        </w:rPr>
        <w:t xml:space="preserve">6 класс (учитель </w:t>
      </w:r>
      <w:proofErr w:type="spellStart"/>
      <w:r w:rsidRPr="00070FD7">
        <w:rPr>
          <w:rFonts w:ascii="Calibri" w:hAnsi="Calibri"/>
          <w:b/>
          <w:color w:val="000000"/>
        </w:rPr>
        <w:t>ДокшаеваТ.</w:t>
      </w:r>
      <w:r>
        <w:rPr>
          <w:rFonts w:ascii="Calibri" w:hAnsi="Calibri"/>
          <w:b/>
          <w:color w:val="000000"/>
        </w:rPr>
        <w:t>С</w:t>
      </w:r>
      <w:proofErr w:type="spellEnd"/>
      <w:r>
        <w:rPr>
          <w:rFonts w:ascii="Calibri" w:hAnsi="Calibri"/>
          <w:b/>
          <w:color w:val="000000"/>
        </w:rPr>
        <w:t>.</w:t>
      </w:r>
      <w:r w:rsidRPr="00070FD7">
        <w:rPr>
          <w:rFonts w:ascii="Calibri" w:hAnsi="Calibri"/>
          <w:b/>
          <w:color w:val="000000"/>
        </w:rPr>
        <w:t>)</w:t>
      </w:r>
      <w:r w:rsidRPr="00367AEA">
        <w:rPr>
          <w:rFonts w:ascii="Calibri" w:hAnsi="Calibri"/>
          <w:color w:val="000000"/>
        </w:rPr>
        <w:t xml:space="preserve"> –</w:t>
      </w:r>
      <w:r>
        <w:rPr>
          <w:rFonts w:ascii="Calibri" w:hAnsi="Calibri"/>
          <w:color w:val="000000"/>
        </w:rPr>
        <w:t xml:space="preserve"> правописание безударных гласных в корне </w:t>
      </w:r>
      <w:proofErr w:type="gramStart"/>
      <w:r>
        <w:rPr>
          <w:rFonts w:ascii="Calibri" w:hAnsi="Calibri"/>
          <w:color w:val="000000"/>
        </w:rPr>
        <w:t>слова ;</w:t>
      </w:r>
      <w:proofErr w:type="gramEnd"/>
      <w:r>
        <w:rPr>
          <w:rFonts w:ascii="Calibri" w:hAnsi="Calibri"/>
          <w:color w:val="000000"/>
        </w:rPr>
        <w:t xml:space="preserve"> правописание </w:t>
      </w:r>
      <w:proofErr w:type="spellStart"/>
      <w:r>
        <w:rPr>
          <w:rFonts w:ascii="Calibri" w:hAnsi="Calibri"/>
          <w:color w:val="000000"/>
        </w:rPr>
        <w:t>ться</w:t>
      </w:r>
      <w:proofErr w:type="spellEnd"/>
      <w:r>
        <w:rPr>
          <w:rFonts w:ascii="Calibri" w:hAnsi="Calibri"/>
          <w:color w:val="000000"/>
        </w:rPr>
        <w:t xml:space="preserve"> и </w:t>
      </w:r>
      <w:proofErr w:type="spellStart"/>
      <w:r>
        <w:rPr>
          <w:rFonts w:ascii="Calibri" w:hAnsi="Calibri"/>
          <w:color w:val="000000"/>
        </w:rPr>
        <w:t>тся</w:t>
      </w:r>
      <w:proofErr w:type="spellEnd"/>
      <w:r>
        <w:rPr>
          <w:rFonts w:ascii="Calibri" w:hAnsi="Calibri"/>
          <w:color w:val="000000"/>
        </w:rPr>
        <w:t xml:space="preserve"> в глаголах; </w:t>
      </w:r>
    </w:p>
    <w:p w:rsidR="002B64C3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070FD7">
        <w:rPr>
          <w:rFonts w:ascii="Calibri" w:hAnsi="Calibri"/>
          <w:b/>
          <w:color w:val="000000"/>
        </w:rPr>
        <w:t xml:space="preserve">7 «а» класс (учитель </w:t>
      </w:r>
      <w:proofErr w:type="spellStart"/>
      <w:r w:rsidRPr="00070FD7">
        <w:rPr>
          <w:rFonts w:ascii="Calibri" w:hAnsi="Calibri"/>
          <w:b/>
          <w:color w:val="000000"/>
        </w:rPr>
        <w:t>Самбиева</w:t>
      </w:r>
      <w:proofErr w:type="spellEnd"/>
      <w:r w:rsidRPr="00070FD7">
        <w:rPr>
          <w:rFonts w:ascii="Calibri" w:hAnsi="Calibri"/>
          <w:b/>
          <w:color w:val="000000"/>
        </w:rPr>
        <w:t xml:space="preserve"> А.М.)</w:t>
      </w:r>
      <w:r>
        <w:rPr>
          <w:rFonts w:ascii="Calibri" w:hAnsi="Calibri"/>
          <w:color w:val="000000"/>
        </w:rPr>
        <w:t xml:space="preserve"> –падежные окончания </w:t>
      </w:r>
      <w:proofErr w:type="gramStart"/>
      <w:r>
        <w:rPr>
          <w:rFonts w:ascii="Calibri" w:hAnsi="Calibri"/>
          <w:color w:val="000000"/>
        </w:rPr>
        <w:t>прилагательных ;</w:t>
      </w:r>
      <w:proofErr w:type="gramEnd"/>
      <w:r>
        <w:rPr>
          <w:rFonts w:ascii="Calibri" w:hAnsi="Calibri"/>
          <w:color w:val="000000"/>
        </w:rPr>
        <w:t xml:space="preserve"> правила переноса слов ;мягкий знак в глаголах неопределенной формы.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r w:rsidRPr="00070FD7">
        <w:rPr>
          <w:rFonts w:ascii="Calibri" w:hAnsi="Calibri"/>
          <w:b/>
          <w:color w:val="000000"/>
        </w:rPr>
        <w:t xml:space="preserve">7 «б» класс (учитель </w:t>
      </w:r>
      <w:proofErr w:type="spellStart"/>
      <w:proofErr w:type="gramStart"/>
      <w:r w:rsidRPr="00070FD7">
        <w:rPr>
          <w:rFonts w:ascii="Calibri" w:hAnsi="Calibri"/>
          <w:b/>
          <w:color w:val="000000"/>
        </w:rPr>
        <w:t>Докшаева</w:t>
      </w:r>
      <w:proofErr w:type="spellEnd"/>
      <w:r w:rsidRPr="00070FD7">
        <w:rPr>
          <w:rFonts w:ascii="Calibri" w:hAnsi="Calibri"/>
          <w:b/>
          <w:color w:val="000000"/>
        </w:rPr>
        <w:t xml:space="preserve"> )</w:t>
      </w:r>
      <w:proofErr w:type="gramEnd"/>
      <w:r>
        <w:rPr>
          <w:rFonts w:ascii="Calibri" w:hAnsi="Calibri"/>
          <w:b/>
          <w:color w:val="000000"/>
        </w:rPr>
        <w:t>-</w:t>
      </w:r>
      <w:r w:rsidRPr="00A227BF">
        <w:rPr>
          <w:rFonts w:ascii="Calibri" w:hAnsi="Calibri"/>
          <w:color w:val="000000"/>
        </w:rPr>
        <w:t xml:space="preserve"> </w:t>
      </w:r>
      <w:r w:rsidRPr="00367AEA">
        <w:rPr>
          <w:rFonts w:ascii="Calibri" w:hAnsi="Calibri"/>
          <w:color w:val="000000"/>
        </w:rPr>
        <w:t>безударные г</w:t>
      </w:r>
      <w:r>
        <w:rPr>
          <w:rFonts w:ascii="Calibri" w:hAnsi="Calibri"/>
          <w:color w:val="000000"/>
        </w:rPr>
        <w:t xml:space="preserve">ласные в корне слова, </w:t>
      </w:r>
      <w:r>
        <w:rPr>
          <w:rFonts w:ascii="Calibri" w:hAnsi="Calibri"/>
          <w:b/>
          <w:color w:val="000000"/>
        </w:rPr>
        <w:t xml:space="preserve"> </w:t>
      </w:r>
    </w:p>
    <w:p w:rsidR="002B64C3" w:rsidRPr="00A227BF" w:rsidRDefault="002B64C3" w:rsidP="002B64C3">
      <w:pPr>
        <w:ind w:left="1260"/>
        <w:jc w:val="both"/>
        <w:rPr>
          <w:rFonts w:ascii="Calibri" w:hAnsi="Calibri"/>
          <w:b/>
          <w:color w:val="000000"/>
        </w:rPr>
      </w:pPr>
      <w:r>
        <w:t>п</w:t>
      </w:r>
      <w:r w:rsidRPr="00A227BF">
        <w:rPr>
          <w:rFonts w:ascii="Calibri" w:hAnsi="Calibri"/>
        </w:rPr>
        <w:t>равописание согласных в корнях слов</w:t>
      </w:r>
      <w:r>
        <w:t>;</w:t>
      </w:r>
    </w:p>
    <w:p w:rsidR="002B64C3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A227BF">
        <w:rPr>
          <w:rFonts w:ascii="Calibri" w:hAnsi="Calibri"/>
          <w:b/>
          <w:color w:val="000000"/>
        </w:rPr>
        <w:t xml:space="preserve">8 «а» класс (учитель </w:t>
      </w:r>
      <w:proofErr w:type="spellStart"/>
      <w:r w:rsidRPr="00A227BF">
        <w:rPr>
          <w:rFonts w:ascii="Calibri" w:hAnsi="Calibri"/>
          <w:b/>
          <w:color w:val="000000"/>
        </w:rPr>
        <w:t>Салмурзаева</w:t>
      </w:r>
      <w:proofErr w:type="spellEnd"/>
      <w:r w:rsidRPr="00A227BF">
        <w:rPr>
          <w:rFonts w:ascii="Calibri" w:hAnsi="Calibri"/>
          <w:b/>
          <w:color w:val="000000"/>
        </w:rPr>
        <w:t xml:space="preserve"> Х.Б.)</w:t>
      </w:r>
      <w:r w:rsidRPr="00367AEA">
        <w:rPr>
          <w:rFonts w:ascii="Calibri" w:hAnsi="Calibri"/>
          <w:color w:val="000000"/>
        </w:rPr>
        <w:t xml:space="preserve"> – безударные гласные в корн</w:t>
      </w:r>
      <w:r>
        <w:rPr>
          <w:rFonts w:ascii="Calibri" w:hAnsi="Calibri"/>
          <w:color w:val="000000"/>
        </w:rPr>
        <w:t>е слова, правописание удвоенных согласных; правоп</w:t>
      </w:r>
      <w:r w:rsidR="00835671">
        <w:rPr>
          <w:rFonts w:ascii="Calibri" w:hAnsi="Calibri"/>
          <w:color w:val="000000"/>
        </w:rPr>
        <w:t xml:space="preserve">исание гласных в приставках </w:t>
      </w:r>
      <w:proofErr w:type="spellStart"/>
      <w:proofErr w:type="gramStart"/>
      <w:r w:rsidR="00835671">
        <w:rPr>
          <w:rFonts w:ascii="Calibri" w:hAnsi="Calibri"/>
          <w:color w:val="000000"/>
        </w:rPr>
        <w:t>пре</w:t>
      </w:r>
      <w:r>
        <w:rPr>
          <w:rFonts w:ascii="Calibri" w:hAnsi="Calibri"/>
          <w:color w:val="000000"/>
        </w:rPr>
        <w:t>,при</w:t>
      </w:r>
      <w:proofErr w:type="gramEnd"/>
      <w:r>
        <w:rPr>
          <w:rFonts w:ascii="Calibri" w:hAnsi="Calibri"/>
          <w:color w:val="000000"/>
        </w:rPr>
        <w:t>;чередование</w:t>
      </w:r>
      <w:proofErr w:type="spellEnd"/>
      <w:r>
        <w:rPr>
          <w:rFonts w:ascii="Calibri" w:hAnsi="Calibri"/>
          <w:color w:val="000000"/>
        </w:rPr>
        <w:t xml:space="preserve"> гласных в корне;</w:t>
      </w:r>
    </w:p>
    <w:p w:rsidR="002B64C3" w:rsidRPr="00367AEA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 xml:space="preserve">8 «б» класс (учитель </w:t>
      </w:r>
      <w:proofErr w:type="spellStart"/>
      <w:r>
        <w:rPr>
          <w:rFonts w:ascii="Calibri" w:hAnsi="Calibri"/>
          <w:b/>
          <w:color w:val="000000"/>
        </w:rPr>
        <w:t>Салмурзаева</w:t>
      </w:r>
      <w:proofErr w:type="spellEnd"/>
      <w:r>
        <w:rPr>
          <w:rFonts w:ascii="Calibri" w:hAnsi="Calibri"/>
          <w:b/>
          <w:color w:val="000000"/>
        </w:rPr>
        <w:t xml:space="preserve"> Х</w:t>
      </w:r>
      <w:r w:rsidRPr="00A227BF">
        <w:rPr>
          <w:rFonts w:ascii="Calibri" w:hAnsi="Calibri"/>
          <w:color w:val="000000"/>
        </w:rPr>
        <w:t>.</w:t>
      </w:r>
      <w:r>
        <w:rPr>
          <w:rFonts w:ascii="Calibri" w:hAnsi="Calibri"/>
          <w:color w:val="000000"/>
        </w:rPr>
        <w:t>Б.) –орфограммы в корне; чередование гласных в корне;</w:t>
      </w:r>
    </w:p>
    <w:p w:rsidR="002B64C3" w:rsidRPr="00367AEA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F37595">
        <w:rPr>
          <w:rFonts w:ascii="Calibri" w:hAnsi="Calibri"/>
          <w:b/>
          <w:color w:val="000000"/>
        </w:rPr>
        <w:t xml:space="preserve">9 класс (учитель </w:t>
      </w:r>
      <w:proofErr w:type="spellStart"/>
      <w:r w:rsidRPr="00F37595">
        <w:rPr>
          <w:rFonts w:ascii="Calibri" w:hAnsi="Calibri"/>
          <w:b/>
          <w:color w:val="000000"/>
        </w:rPr>
        <w:t>Салмурзаева</w:t>
      </w:r>
      <w:proofErr w:type="spellEnd"/>
      <w:r w:rsidRPr="00F37595">
        <w:rPr>
          <w:rFonts w:ascii="Calibri" w:hAnsi="Calibri"/>
          <w:b/>
          <w:color w:val="000000"/>
        </w:rPr>
        <w:t xml:space="preserve"> Х.Б)</w:t>
      </w:r>
      <w:r>
        <w:rPr>
          <w:rFonts w:ascii="Calibri" w:hAnsi="Calibri"/>
          <w:color w:val="000000"/>
        </w:rPr>
        <w:t xml:space="preserve"> – орфограммы в </w:t>
      </w:r>
      <w:proofErr w:type="gramStart"/>
      <w:r>
        <w:rPr>
          <w:rFonts w:ascii="Calibri" w:hAnsi="Calibri"/>
          <w:color w:val="000000"/>
        </w:rPr>
        <w:t>корне ;</w:t>
      </w:r>
      <w:proofErr w:type="gramEnd"/>
      <w:r>
        <w:rPr>
          <w:rFonts w:ascii="Calibri" w:hAnsi="Calibri"/>
          <w:color w:val="000000"/>
        </w:rPr>
        <w:t xml:space="preserve"> безударная гласная в корне; правописание предлогов; правописание гласных в приставках пре  при; </w:t>
      </w:r>
    </w:p>
    <w:p w:rsidR="002B64C3" w:rsidRDefault="002B64C3" w:rsidP="002B64C3">
      <w:pPr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 xml:space="preserve">                     </w:t>
      </w:r>
    </w:p>
    <w:p w:rsidR="002B64C3" w:rsidRPr="00367AEA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F37595">
        <w:rPr>
          <w:rFonts w:ascii="Calibri" w:hAnsi="Calibri"/>
          <w:b/>
          <w:color w:val="000000"/>
        </w:rPr>
        <w:t>10 класс (учитель Буруева Д.Т.)</w:t>
      </w:r>
      <w:r w:rsidRPr="00367AEA">
        <w:rPr>
          <w:rFonts w:ascii="Calibri" w:hAnsi="Calibri"/>
          <w:color w:val="000000"/>
        </w:rPr>
        <w:t xml:space="preserve"> –</w:t>
      </w:r>
      <w:r>
        <w:rPr>
          <w:rFonts w:ascii="Calibri" w:hAnsi="Calibri"/>
          <w:color w:val="000000"/>
        </w:rPr>
        <w:t xml:space="preserve"> правописание частей речи; на </w:t>
      </w:r>
      <w:proofErr w:type="gramStart"/>
      <w:r>
        <w:rPr>
          <w:rFonts w:ascii="Calibri" w:hAnsi="Calibri"/>
          <w:color w:val="000000"/>
        </w:rPr>
        <w:t>невнимательность ;</w:t>
      </w:r>
      <w:proofErr w:type="gramEnd"/>
      <w:r>
        <w:rPr>
          <w:rFonts w:ascii="Calibri" w:hAnsi="Calibri"/>
          <w:color w:val="000000"/>
        </w:rPr>
        <w:t xml:space="preserve">   </w:t>
      </w:r>
    </w:p>
    <w:p w:rsidR="002B64C3" w:rsidRDefault="002B64C3" w:rsidP="002B64C3">
      <w:pPr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r w:rsidRPr="00F37595">
        <w:rPr>
          <w:b/>
          <w:color w:val="000000"/>
        </w:rPr>
        <w:t xml:space="preserve">11 класс (учитель </w:t>
      </w:r>
      <w:proofErr w:type="spellStart"/>
      <w:r w:rsidRPr="00F37595">
        <w:rPr>
          <w:b/>
          <w:color w:val="000000"/>
        </w:rPr>
        <w:t>Самбиева</w:t>
      </w:r>
      <w:proofErr w:type="spellEnd"/>
      <w:r w:rsidRPr="00F37595">
        <w:rPr>
          <w:b/>
          <w:color w:val="000000"/>
        </w:rPr>
        <w:t xml:space="preserve"> А.М.)</w:t>
      </w:r>
      <w:r w:rsidRPr="00367AEA">
        <w:rPr>
          <w:rFonts w:ascii="Calibri" w:hAnsi="Calibri"/>
          <w:color w:val="000000"/>
        </w:rPr>
        <w:t xml:space="preserve"> –</w:t>
      </w:r>
      <w:r>
        <w:rPr>
          <w:rFonts w:ascii="Calibri" w:hAnsi="Calibri"/>
          <w:color w:val="000000"/>
        </w:rPr>
        <w:t xml:space="preserve">  не справились с заданиями по темам: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а)сложное</w:t>
      </w:r>
      <w:proofErr w:type="gramEnd"/>
      <w:r>
        <w:rPr>
          <w:rFonts w:ascii="Calibri" w:hAnsi="Calibri"/>
          <w:color w:val="000000"/>
        </w:rPr>
        <w:t xml:space="preserve"> предложение;</w:t>
      </w:r>
    </w:p>
    <w:p w:rsidR="002B64C3" w:rsidRDefault="002B64C3" w:rsidP="002B64C3">
      <w:pPr>
        <w:ind w:left="126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б) правописание страдательных причастий настоящего времени.</w:t>
      </w:r>
    </w:p>
    <w:p w:rsidR="002B64C3" w:rsidRPr="00367AEA" w:rsidRDefault="002B64C3" w:rsidP="002B64C3">
      <w:pPr>
        <w:ind w:left="1260"/>
        <w:jc w:val="both"/>
        <w:rPr>
          <w:rFonts w:ascii="Calibri" w:hAnsi="Calibri"/>
          <w:color w:val="000000"/>
        </w:rPr>
      </w:pPr>
    </w:p>
    <w:p w:rsidR="002A2285" w:rsidRDefault="002A2285" w:rsidP="002B64C3">
      <w:pPr>
        <w:rPr>
          <w:b/>
        </w:rPr>
      </w:pPr>
      <w:r>
        <w:rPr>
          <w:b/>
        </w:rPr>
        <w:t xml:space="preserve">                              </w:t>
      </w:r>
      <w:r w:rsidR="002B64C3" w:rsidRPr="002B54C4">
        <w:rPr>
          <w:b/>
        </w:rPr>
        <w:t xml:space="preserve">-по чеченскому языку в </w:t>
      </w:r>
    </w:p>
    <w:p w:rsidR="002A2285" w:rsidRDefault="002A2285" w:rsidP="002B64C3">
      <w:pPr>
        <w:rPr>
          <w:b/>
        </w:rPr>
      </w:pPr>
      <w:r>
        <w:rPr>
          <w:b/>
        </w:rPr>
        <w:t xml:space="preserve">                     </w:t>
      </w:r>
      <w:r w:rsidR="002B64C3" w:rsidRPr="002B54C4">
        <w:rPr>
          <w:b/>
        </w:rPr>
        <w:t xml:space="preserve">5а классе (учитель </w:t>
      </w:r>
      <w:proofErr w:type="spellStart"/>
      <w:r w:rsidR="002B64C3" w:rsidRPr="002B54C4">
        <w:rPr>
          <w:b/>
        </w:rPr>
        <w:t>Докшаева</w:t>
      </w:r>
      <w:proofErr w:type="spellEnd"/>
      <w:r w:rsidR="002B64C3" w:rsidRPr="002B54C4">
        <w:rPr>
          <w:b/>
        </w:rPr>
        <w:t xml:space="preserve"> Т.С) при выполнении работы </w:t>
      </w:r>
    </w:p>
    <w:p w:rsidR="002B64C3" w:rsidRPr="002B54C4" w:rsidRDefault="002A2285" w:rsidP="002B64C3">
      <w:pPr>
        <w:rPr>
          <w:b/>
        </w:rPr>
      </w:pPr>
      <w:r>
        <w:rPr>
          <w:b/>
        </w:rPr>
        <w:t xml:space="preserve">                     </w:t>
      </w:r>
      <w:r w:rsidR="002B64C3" w:rsidRPr="002B54C4">
        <w:rPr>
          <w:b/>
        </w:rPr>
        <w:t>допущены ошибки: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Правописание буквы й в середине слова;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2B54C4">
        <w:rPr>
          <w:rFonts w:ascii="Times New Roman" w:hAnsi="Times New Roman" w:cs="Times New Roman"/>
          <w:sz w:val="24"/>
          <w:szCs w:val="24"/>
        </w:rPr>
        <w:t>Слова с двой</w:t>
      </w:r>
      <w:r>
        <w:rPr>
          <w:rFonts w:ascii="Times New Roman" w:hAnsi="Times New Roman" w:cs="Times New Roman"/>
          <w:sz w:val="24"/>
          <w:szCs w:val="24"/>
        </w:rPr>
        <w:t>ными согласными;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B54C4">
        <w:rPr>
          <w:rFonts w:ascii="Times New Roman" w:hAnsi="Times New Roman" w:cs="Times New Roman"/>
          <w:sz w:val="24"/>
          <w:szCs w:val="24"/>
        </w:rPr>
        <w:t>Ошибки</w:t>
      </w:r>
      <w:r>
        <w:rPr>
          <w:rFonts w:ascii="Times New Roman" w:hAnsi="Times New Roman" w:cs="Times New Roman"/>
          <w:sz w:val="24"/>
          <w:szCs w:val="24"/>
        </w:rPr>
        <w:t xml:space="preserve"> на невнимательность;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Запятые между однородными членами предложения;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«б» класс (</w:t>
      </w:r>
      <w:r w:rsidRPr="002B54C4">
        <w:rPr>
          <w:rFonts w:ascii="Times New Roman" w:hAnsi="Times New Roman" w:cs="Times New Roman"/>
          <w:b/>
          <w:sz w:val="24"/>
          <w:szCs w:val="24"/>
        </w:rPr>
        <w:t>учитель Юсупова Э.Т.)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2B54C4">
        <w:rPr>
          <w:rFonts w:ascii="Times New Roman" w:hAnsi="Times New Roman" w:cs="Times New Roman"/>
          <w:sz w:val="24"/>
          <w:szCs w:val="24"/>
        </w:rPr>
        <w:t>правописание</w:t>
      </w:r>
      <w:r>
        <w:rPr>
          <w:rFonts w:ascii="Times New Roman" w:hAnsi="Times New Roman" w:cs="Times New Roman"/>
          <w:sz w:val="24"/>
          <w:szCs w:val="24"/>
        </w:rPr>
        <w:t xml:space="preserve"> частицы </w:t>
      </w:r>
      <w:proofErr w:type="spellStart"/>
      <w:r w:rsidRPr="002B54C4">
        <w:rPr>
          <w:rFonts w:ascii="Times New Roman" w:hAnsi="Times New Roman" w:cs="Times New Roman"/>
          <w:sz w:val="24"/>
          <w:szCs w:val="24"/>
          <w:u w:val="single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proofErr w:type="spellStart"/>
      <w:proofErr w:type="gramStart"/>
      <w:r w:rsidRPr="002B54C4">
        <w:rPr>
          <w:rFonts w:ascii="Times New Roman" w:hAnsi="Times New Roman" w:cs="Times New Roman"/>
          <w:sz w:val="24"/>
          <w:szCs w:val="24"/>
        </w:rPr>
        <w:t>сущетвительными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B5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правописание буквы й в середине слова;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 (</w:t>
      </w:r>
      <w:r w:rsidRPr="002B54C4">
        <w:rPr>
          <w:rFonts w:ascii="Times New Roman" w:hAnsi="Times New Roman" w:cs="Times New Roman"/>
          <w:b/>
          <w:sz w:val="24"/>
          <w:szCs w:val="24"/>
        </w:rPr>
        <w:t>учитель Юсупова Э.Т.)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73BD1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 w:rsidRPr="00673BD1">
        <w:rPr>
          <w:rFonts w:ascii="Times New Roman" w:hAnsi="Times New Roman" w:cs="Times New Roman"/>
          <w:sz w:val="24"/>
          <w:szCs w:val="24"/>
        </w:rPr>
        <w:t>дифтонгов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 w:rsidRPr="00673BD1">
        <w:rPr>
          <w:rFonts w:ascii="Times New Roman" w:hAnsi="Times New Roman" w:cs="Times New Roman"/>
          <w:sz w:val="24"/>
          <w:szCs w:val="24"/>
        </w:rPr>
        <w:t>правописание удвоенных согласных;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 w:rsidRPr="00673BD1">
        <w:rPr>
          <w:rFonts w:ascii="Times New Roman" w:hAnsi="Times New Roman" w:cs="Times New Roman"/>
          <w:b/>
          <w:sz w:val="24"/>
          <w:szCs w:val="24"/>
        </w:rPr>
        <w:t>7 «а»</w:t>
      </w:r>
      <w:r>
        <w:rPr>
          <w:rFonts w:ascii="Times New Roman" w:hAnsi="Times New Roman" w:cs="Times New Roman"/>
          <w:b/>
          <w:sz w:val="24"/>
          <w:szCs w:val="24"/>
        </w:rPr>
        <w:t xml:space="preserve"> ,7 «б» классы (учитель Магомедова Х.В) –</w:t>
      </w:r>
      <w:r w:rsidRPr="00673B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BD1">
        <w:rPr>
          <w:rFonts w:ascii="Times New Roman" w:hAnsi="Times New Roman" w:cs="Times New Roman"/>
          <w:sz w:val="24"/>
          <w:szCs w:val="24"/>
        </w:rPr>
        <w:t>правописание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BD1">
        <w:rPr>
          <w:rFonts w:ascii="Times New Roman" w:hAnsi="Times New Roman" w:cs="Times New Roman"/>
          <w:sz w:val="24"/>
          <w:szCs w:val="24"/>
        </w:rPr>
        <w:t xml:space="preserve"> согласной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BD1">
        <w:rPr>
          <w:rFonts w:ascii="Times New Roman" w:hAnsi="Times New Roman" w:cs="Times New Roman"/>
          <w:sz w:val="24"/>
          <w:szCs w:val="24"/>
        </w:rPr>
        <w:t xml:space="preserve">буквы </w:t>
      </w:r>
      <w:r>
        <w:rPr>
          <w:rFonts w:ascii="Times New Roman" w:hAnsi="Times New Roman" w:cs="Times New Roman"/>
          <w:sz w:val="24"/>
          <w:szCs w:val="24"/>
        </w:rPr>
        <w:t>й 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EE19B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разные правила правописания;</w:t>
      </w:r>
      <w:r w:rsidRPr="00EE1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 w:rsidRPr="00EC6B76">
        <w:rPr>
          <w:rFonts w:ascii="Times New Roman" w:hAnsi="Times New Roman" w:cs="Times New Roman"/>
          <w:b/>
          <w:sz w:val="24"/>
          <w:szCs w:val="24"/>
        </w:rPr>
        <w:t xml:space="preserve">8 «а»,8 «б» </w:t>
      </w:r>
      <w:proofErr w:type="spellStart"/>
      <w:proofErr w:type="gramStart"/>
      <w:r w:rsidRPr="00EC6B76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Салмурзаева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Х.Б.) – правописание гласных в корне слова ;правописание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буквы й ; 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 (учитель Буруева Д</w:t>
      </w:r>
      <w:r w:rsidRPr="00EC6B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Т.) – </w:t>
      </w:r>
      <w:r w:rsidRPr="00EC6B76">
        <w:rPr>
          <w:rFonts w:ascii="Times New Roman" w:hAnsi="Times New Roman" w:cs="Times New Roman"/>
          <w:sz w:val="24"/>
          <w:szCs w:val="24"/>
        </w:rPr>
        <w:t>правописание</w:t>
      </w:r>
      <w:r>
        <w:rPr>
          <w:rFonts w:ascii="Times New Roman" w:hAnsi="Times New Roman" w:cs="Times New Roman"/>
          <w:sz w:val="24"/>
          <w:szCs w:val="24"/>
        </w:rPr>
        <w:t xml:space="preserve"> гласных в корне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слова ;правописание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согласных букв ;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 (учитель Буруева Д</w:t>
      </w:r>
      <w:r w:rsidRPr="00EC6B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Т.)-правописание удвоенных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согласных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слове;правописание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краткой буквы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й;знаки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препинания при однородных членах предложения.</w:t>
      </w:r>
    </w:p>
    <w:p w:rsidR="002B64C3" w:rsidRDefault="002B64C3" w:rsidP="002B64C3">
      <w:pPr>
        <w:pStyle w:val="a5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11класс (учитель Буруева Д</w:t>
      </w:r>
      <w:r w:rsidRPr="00EC6B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Т.) – правописание краткой буквы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й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разделительные ь и ъ знаки; на невнимательность.</w:t>
      </w:r>
    </w:p>
    <w:p w:rsidR="00945354" w:rsidRDefault="00945354" w:rsidP="002B64C3">
      <w:pPr>
        <w:pStyle w:val="a5"/>
        <w:ind w:left="12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по математике:</w:t>
      </w:r>
    </w:p>
    <w:p w:rsidR="00945354" w:rsidRDefault="00945354" w:rsidP="00945354">
      <w:pPr>
        <w:pStyle w:val="a5"/>
        <w:ind w:left="12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945354">
        <w:rPr>
          <w:rFonts w:ascii="Times New Roman" w:hAnsi="Times New Roman" w:cs="Times New Roman"/>
          <w:sz w:val="24"/>
          <w:szCs w:val="24"/>
        </w:rPr>
        <w:t>вычислительные навыки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945354" w:rsidRDefault="00945354" w:rsidP="00945354">
      <w:pPr>
        <w:pStyle w:val="a5"/>
        <w:ind w:left="1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задач с применением геометрического содержания, с помощью уравнений, с процентами и на движение;</w:t>
      </w:r>
    </w:p>
    <w:p w:rsidR="004320D8" w:rsidRPr="00FC3D64" w:rsidRDefault="00CA1F8C" w:rsidP="00FC3D64">
      <w:pPr>
        <w:pStyle w:val="a5"/>
        <w:ind w:left="12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-решение рациональных уравнений и показательные неравенства, иррациональные уравнения.</w:t>
      </w:r>
    </w:p>
    <w:p w:rsidR="007B6A4F" w:rsidRPr="002A2285" w:rsidRDefault="002B64C3" w:rsidP="002A2285">
      <w:pPr>
        <w:jc w:val="center"/>
        <w:rPr>
          <w:b/>
        </w:rPr>
      </w:pPr>
      <w:r w:rsidRPr="00A402C3">
        <w:rPr>
          <w:b/>
        </w:rPr>
        <w:t xml:space="preserve">Проведенный </w:t>
      </w:r>
      <w:proofErr w:type="gramStart"/>
      <w:r w:rsidRPr="00A402C3">
        <w:rPr>
          <w:b/>
        </w:rPr>
        <w:t>анализ  к</w:t>
      </w:r>
      <w:proofErr w:type="gramEnd"/>
      <w:r w:rsidRPr="00A402C3">
        <w:rPr>
          <w:b/>
        </w:rPr>
        <w:t>/р показал следующее</w:t>
      </w:r>
      <w:r w:rsidR="002A2285">
        <w:rPr>
          <w:b/>
        </w:rPr>
        <w:t>:</w:t>
      </w:r>
    </w:p>
    <w:p w:rsidR="007B6A4F" w:rsidRDefault="007B6A4F" w:rsidP="007B6A4F">
      <w:pPr>
        <w:pStyle w:val="a3"/>
      </w:pPr>
      <w:r>
        <w:t xml:space="preserve">В целом нужно отметить, работы учащихся были выполнены на оптимальном и допустимом уровне </w:t>
      </w:r>
      <w:proofErr w:type="spellStart"/>
      <w:r>
        <w:t>обученности</w:t>
      </w:r>
      <w:proofErr w:type="spellEnd"/>
      <w:r>
        <w:t>.</w:t>
      </w:r>
    </w:p>
    <w:p w:rsidR="007B6A4F" w:rsidRDefault="00FC3D64" w:rsidP="000227F1">
      <w:r>
        <w:t xml:space="preserve"> </w:t>
      </w:r>
    </w:p>
    <w:p w:rsidR="007B6A4F" w:rsidRDefault="007B6A4F" w:rsidP="007B6A4F">
      <w:pPr>
        <w:pStyle w:val="a3"/>
      </w:pPr>
      <w:r>
        <w:t xml:space="preserve">   Много ошибок допущено учащимися </w:t>
      </w:r>
      <w:r w:rsidR="00966A44">
        <w:t>9</w:t>
      </w:r>
      <w:r>
        <w:t xml:space="preserve"> и 11 </w:t>
      </w:r>
      <w:proofErr w:type="spellStart"/>
      <w:r>
        <w:t>кл</w:t>
      </w:r>
      <w:proofErr w:type="spellEnd"/>
      <w:r>
        <w:t xml:space="preserve">. по русскому языку на невнимательность и незнание тем по разделам «Простое предложение» и «Сложное предложение». </w:t>
      </w:r>
    </w:p>
    <w:p w:rsidR="007B6A4F" w:rsidRDefault="007B6A4F" w:rsidP="007B6A4F">
      <w:pPr>
        <w:rPr>
          <w:b/>
        </w:rPr>
      </w:pPr>
      <w:r>
        <w:rPr>
          <w:b/>
        </w:rPr>
        <w:t xml:space="preserve">  Причины низких показателей качества знаний уч-ся 2-11 классов:</w:t>
      </w:r>
    </w:p>
    <w:p w:rsidR="007B6A4F" w:rsidRDefault="007B6A4F" w:rsidP="007B6A4F">
      <w:r>
        <w:t>-слабое усвоение отдельных  тем;</w:t>
      </w:r>
    </w:p>
    <w:p w:rsidR="007B6A4F" w:rsidRDefault="007B6A4F" w:rsidP="007B6A4F">
      <w:r>
        <w:t>-невнимательность учащихся при выполнении тестов и  к/р;</w:t>
      </w:r>
      <w:r w:rsidR="00CA1F8C">
        <w:br/>
        <w:t>-компьютер</w:t>
      </w:r>
      <w:r>
        <w:t xml:space="preserve">ное тестирование по </w:t>
      </w:r>
      <w:r w:rsidR="00966A44">
        <w:t>русскому языку, математике в 9</w:t>
      </w:r>
      <w:r>
        <w:t xml:space="preserve">,11 </w:t>
      </w:r>
      <w:proofErr w:type="spellStart"/>
      <w:r>
        <w:t>кл</w:t>
      </w:r>
      <w:proofErr w:type="spellEnd"/>
      <w:r>
        <w:t xml:space="preserve">.; </w:t>
      </w:r>
    </w:p>
    <w:p w:rsidR="007B6A4F" w:rsidRDefault="007B6A4F" w:rsidP="007B6A4F">
      <w:r>
        <w:t>-слабый контроль родителей за выполнением дом. заданий своими детьми.</w:t>
      </w:r>
    </w:p>
    <w:p w:rsidR="007B6A4F" w:rsidRDefault="007B6A4F" w:rsidP="007B6A4F">
      <w:r>
        <w:t xml:space="preserve"> </w:t>
      </w:r>
    </w:p>
    <w:p w:rsidR="007B6A4F" w:rsidRDefault="007B6A4F" w:rsidP="007B6A4F">
      <w:pPr>
        <w:rPr>
          <w:b/>
        </w:rPr>
      </w:pPr>
      <w:r>
        <w:rPr>
          <w:b/>
        </w:rPr>
        <w:t xml:space="preserve">  Пути устранения низких показателей качества знаний уч-ся:</w:t>
      </w:r>
    </w:p>
    <w:p w:rsidR="007B6A4F" w:rsidRDefault="007B6A4F" w:rsidP="007B6A4F">
      <w:r>
        <w:t>-дополнительные занятия со слабоуспевающими учащимися;</w:t>
      </w:r>
    </w:p>
    <w:p w:rsidR="007B6A4F" w:rsidRDefault="007B6A4F" w:rsidP="007B6A4F">
      <w:r>
        <w:t>-беседы с родителями учащихся, которые дома не выполняют дом. зад-я;</w:t>
      </w:r>
    </w:p>
    <w:p w:rsidR="007B6A4F" w:rsidRDefault="007B6A4F" w:rsidP="007B6A4F">
      <w:r>
        <w:t>-родительские собрания по итогам  успеваемости учащихся за 1-ю четверть.</w:t>
      </w:r>
    </w:p>
    <w:p w:rsidR="007B6A4F" w:rsidRDefault="007B6A4F" w:rsidP="007B6A4F"/>
    <w:p w:rsidR="007B6A4F" w:rsidRDefault="007B6A4F" w:rsidP="007B6A4F">
      <w:r>
        <w:t xml:space="preserve">Выводы:1. Отметить высокий % качества знаний уч-ся в начальном звене у следующих </w:t>
      </w:r>
    </w:p>
    <w:p w:rsidR="007B6A4F" w:rsidRDefault="007B6A4F" w:rsidP="007B6A4F">
      <w:r>
        <w:t xml:space="preserve">                   учителей:</w:t>
      </w:r>
    </w:p>
    <w:p w:rsidR="007B6A4F" w:rsidRDefault="007B6A4F" w:rsidP="00326C47">
      <w:pPr>
        <w:numPr>
          <w:ilvl w:val="0"/>
          <w:numId w:val="1"/>
        </w:numPr>
      </w:pPr>
      <w:r>
        <w:lastRenderedPageBreak/>
        <w:t xml:space="preserve"> </w:t>
      </w:r>
      <w:r w:rsidR="00E13F94">
        <w:t>Ахмедовой З.Б</w:t>
      </w:r>
      <w:r>
        <w:t>.</w:t>
      </w:r>
      <w:r w:rsidR="00326C47">
        <w:t xml:space="preserve">, </w:t>
      </w:r>
      <w:proofErr w:type="spellStart"/>
      <w:r w:rsidR="00326C47">
        <w:t>Алаевой</w:t>
      </w:r>
      <w:proofErr w:type="spellEnd"/>
      <w:r w:rsidR="00326C47">
        <w:t xml:space="preserve"> </w:t>
      </w:r>
      <w:proofErr w:type="spellStart"/>
      <w:r w:rsidR="00326C47">
        <w:t>К.Д.и</w:t>
      </w:r>
      <w:proofErr w:type="spellEnd"/>
      <w:r w:rsidR="00326C47">
        <w:t xml:space="preserve"> </w:t>
      </w:r>
      <w:proofErr w:type="spellStart"/>
      <w:r w:rsidR="00326C47">
        <w:t>Саадуевой</w:t>
      </w:r>
      <w:proofErr w:type="spellEnd"/>
      <w:r w:rsidR="00326C47">
        <w:t xml:space="preserve"> Х.Р</w:t>
      </w:r>
      <w:r w:rsidR="00D01183">
        <w:t>.</w:t>
      </w:r>
      <w:r>
        <w:t xml:space="preserve">-учителей </w:t>
      </w:r>
      <w:r w:rsidR="00D01183">
        <w:t>4</w:t>
      </w:r>
      <w:r w:rsidR="00E13F94">
        <w:t xml:space="preserve"> «а» </w:t>
      </w:r>
      <w:r w:rsidR="00326C47">
        <w:t>4 «б» и  2 «а</w:t>
      </w:r>
      <w:r>
        <w:t>»</w:t>
      </w:r>
      <w:r w:rsidR="00326C47">
        <w:t xml:space="preserve"> </w:t>
      </w:r>
      <w:r>
        <w:t xml:space="preserve">классов </w:t>
      </w:r>
      <w:r w:rsidR="00AB1553">
        <w:t>по чеченскому языку;</w:t>
      </w:r>
    </w:p>
    <w:p w:rsidR="00D01183" w:rsidRDefault="007B6A4F" w:rsidP="007B6A4F">
      <w:r>
        <w:t xml:space="preserve">                   </w:t>
      </w:r>
      <w:r w:rsidR="00713608">
        <w:t xml:space="preserve">                     2)  Ахмедовой З.Х.</w:t>
      </w:r>
      <w:r>
        <w:t>,</w:t>
      </w:r>
      <w:r w:rsidR="00D01183">
        <w:t xml:space="preserve"> </w:t>
      </w:r>
      <w:proofErr w:type="spellStart"/>
      <w:r w:rsidR="00D01183">
        <w:t>Саадуевой</w:t>
      </w:r>
      <w:proofErr w:type="spellEnd"/>
      <w:r w:rsidR="00D01183">
        <w:t xml:space="preserve"> Х.Р.-учителей 4а и 2а </w:t>
      </w:r>
      <w:proofErr w:type="spellStart"/>
      <w:r w:rsidR="00D01183">
        <w:t>кл</w:t>
      </w:r>
      <w:proofErr w:type="spellEnd"/>
      <w:r w:rsidR="00D01183">
        <w:t xml:space="preserve">. </w:t>
      </w:r>
      <w:r w:rsidR="00713608">
        <w:t xml:space="preserve"> по</w:t>
      </w:r>
    </w:p>
    <w:p w:rsidR="007B6A4F" w:rsidRDefault="00D01183" w:rsidP="007B6A4F">
      <w:r>
        <w:t xml:space="preserve">                                   </w:t>
      </w:r>
      <w:r w:rsidR="00713608">
        <w:t xml:space="preserve"> </w:t>
      </w:r>
      <w:r>
        <w:t xml:space="preserve">          </w:t>
      </w:r>
      <w:r w:rsidR="00713608">
        <w:t>русскому</w:t>
      </w:r>
      <w:r w:rsidR="00AB1553">
        <w:t xml:space="preserve"> языку;</w:t>
      </w:r>
    </w:p>
    <w:p w:rsidR="007B6A4F" w:rsidRDefault="00BD64FB" w:rsidP="007B6A4F">
      <w:pPr>
        <w:numPr>
          <w:ilvl w:val="0"/>
          <w:numId w:val="1"/>
        </w:numPr>
      </w:pPr>
      <w:proofErr w:type="spellStart"/>
      <w:r>
        <w:t>Саадуевой</w:t>
      </w:r>
      <w:proofErr w:type="spellEnd"/>
      <w:r>
        <w:t xml:space="preserve"> Х.Р. , </w:t>
      </w:r>
      <w:proofErr w:type="spellStart"/>
      <w:r>
        <w:t>Элисаевой</w:t>
      </w:r>
      <w:proofErr w:type="spellEnd"/>
      <w:r>
        <w:t xml:space="preserve"> М.Д.,  Ахмедовой З.Б. – учителей </w:t>
      </w:r>
    </w:p>
    <w:p w:rsidR="007B6A4F" w:rsidRDefault="00BD64FB" w:rsidP="00BD64FB">
      <w:pPr>
        <w:ind w:left="2700"/>
      </w:pPr>
      <w:r>
        <w:t xml:space="preserve">2а, 3б, 4а </w:t>
      </w:r>
      <w:proofErr w:type="spellStart"/>
      <w:r>
        <w:t>кл</w:t>
      </w:r>
      <w:proofErr w:type="spellEnd"/>
      <w:r>
        <w:t>.</w:t>
      </w:r>
      <w:r w:rsidR="007B6A4F">
        <w:t xml:space="preserve"> по математике.</w:t>
      </w:r>
      <w:r w:rsidR="007B6A4F" w:rsidRPr="009A52C8">
        <w:t xml:space="preserve"> </w:t>
      </w:r>
      <w:r w:rsidR="007B6A4F">
        <w:t xml:space="preserve"> </w:t>
      </w:r>
    </w:p>
    <w:p w:rsidR="007B6A4F" w:rsidRDefault="007B6A4F" w:rsidP="007B6A4F">
      <w:r>
        <w:t xml:space="preserve">             2. Отметить высокий % качества знаний уч-ся в старшем звене у следующих </w:t>
      </w:r>
    </w:p>
    <w:p w:rsidR="007B6A4F" w:rsidRDefault="007B6A4F" w:rsidP="007B6A4F">
      <w:r>
        <w:t xml:space="preserve">                 учителей –предметников:</w:t>
      </w:r>
    </w:p>
    <w:p w:rsidR="007B6A4F" w:rsidRDefault="00AB1553" w:rsidP="007B6A4F">
      <w:pPr>
        <w:numPr>
          <w:ilvl w:val="0"/>
          <w:numId w:val="2"/>
        </w:numPr>
      </w:pPr>
      <w:proofErr w:type="spellStart"/>
      <w:r>
        <w:t>Самбиевой</w:t>
      </w:r>
      <w:proofErr w:type="spellEnd"/>
      <w:r>
        <w:t xml:space="preserve"> А.М.</w:t>
      </w:r>
      <w:r w:rsidR="00A17E2B">
        <w:t>. по русскому языку</w:t>
      </w:r>
      <w:r w:rsidR="00713608">
        <w:t xml:space="preserve"> в </w:t>
      </w:r>
      <w:r>
        <w:t>5а</w:t>
      </w:r>
      <w:r w:rsidR="007B6A4F">
        <w:t xml:space="preserve">  </w:t>
      </w:r>
      <w:proofErr w:type="spellStart"/>
      <w:r w:rsidR="007B6A4F">
        <w:t>кл</w:t>
      </w:r>
      <w:proofErr w:type="spellEnd"/>
      <w:r w:rsidR="007B6A4F">
        <w:t>.;</w:t>
      </w:r>
    </w:p>
    <w:p w:rsidR="007B6A4F" w:rsidRDefault="00AB1553" w:rsidP="007B6A4F">
      <w:pPr>
        <w:numPr>
          <w:ilvl w:val="0"/>
          <w:numId w:val="2"/>
        </w:numPr>
      </w:pPr>
      <w:r>
        <w:t>Магомедовой Х.В.</w:t>
      </w:r>
      <w:r w:rsidR="007B6A4F">
        <w:t>. по рус</w:t>
      </w:r>
      <w:r w:rsidR="00D710FC">
        <w:t>скому языку в 6</w:t>
      </w:r>
      <w:r>
        <w:t xml:space="preserve"> </w:t>
      </w:r>
      <w:proofErr w:type="spellStart"/>
      <w:r>
        <w:t>класее</w:t>
      </w:r>
      <w:proofErr w:type="spellEnd"/>
      <w:r w:rsidR="007B6A4F">
        <w:t xml:space="preserve">; </w:t>
      </w:r>
    </w:p>
    <w:p w:rsidR="007B6A4F" w:rsidRDefault="00AB1553" w:rsidP="00AB1553">
      <w:pPr>
        <w:numPr>
          <w:ilvl w:val="0"/>
          <w:numId w:val="2"/>
        </w:numPr>
      </w:pPr>
      <w:proofErr w:type="spellStart"/>
      <w:r>
        <w:t>Усамовой</w:t>
      </w:r>
      <w:proofErr w:type="spellEnd"/>
      <w:r>
        <w:t xml:space="preserve"> З. по математике в 5а классе.</w:t>
      </w:r>
    </w:p>
    <w:p w:rsidR="007B6A4F" w:rsidRDefault="007B6A4F" w:rsidP="007B6A4F">
      <w:r>
        <w:t xml:space="preserve">              3. Отметить низкий показатель качества знаний учащихся у следующих учителей:</w:t>
      </w:r>
    </w:p>
    <w:p w:rsidR="00AB1553" w:rsidRDefault="007B6A4F" w:rsidP="007B6A4F">
      <w:r>
        <w:t xml:space="preserve">                                      1) </w:t>
      </w:r>
      <w:proofErr w:type="spellStart"/>
      <w:r>
        <w:t>Самбиевой</w:t>
      </w:r>
      <w:proofErr w:type="spellEnd"/>
      <w:r w:rsidR="003330AA">
        <w:t xml:space="preserve"> А.М.</w:t>
      </w:r>
      <w:r w:rsidR="00AB1553">
        <w:t xml:space="preserve">(7а, 11 </w:t>
      </w:r>
      <w:proofErr w:type="spellStart"/>
      <w:r w:rsidR="00AB1553">
        <w:t>кл</w:t>
      </w:r>
      <w:proofErr w:type="spellEnd"/>
      <w:r w:rsidR="00AB1553">
        <w:t xml:space="preserve">.) и </w:t>
      </w:r>
      <w:proofErr w:type="spellStart"/>
      <w:r w:rsidR="00AB1553">
        <w:t>Буруевой</w:t>
      </w:r>
      <w:proofErr w:type="spellEnd"/>
      <w:r w:rsidR="00AB1553">
        <w:t xml:space="preserve"> Д.Т. (в 10 </w:t>
      </w:r>
      <w:proofErr w:type="spellStart"/>
      <w:r w:rsidR="00AB1553">
        <w:t>кл</w:t>
      </w:r>
      <w:proofErr w:type="spellEnd"/>
      <w:r w:rsidR="00AB1553">
        <w:t>.)</w:t>
      </w:r>
      <w:r>
        <w:t xml:space="preserve"> по</w:t>
      </w:r>
    </w:p>
    <w:p w:rsidR="007B6A4F" w:rsidRDefault="00AB1553" w:rsidP="007B6A4F">
      <w:r>
        <w:t xml:space="preserve">                              </w:t>
      </w:r>
      <w:r w:rsidR="007B6A4F">
        <w:t xml:space="preserve"> </w:t>
      </w:r>
      <w:r>
        <w:t xml:space="preserve">          </w:t>
      </w:r>
      <w:r w:rsidR="00D710FC">
        <w:t>чеченскому</w:t>
      </w:r>
      <w:r w:rsidR="007B6A4F">
        <w:t xml:space="preserve"> языку;</w:t>
      </w:r>
    </w:p>
    <w:p w:rsidR="007B6A4F" w:rsidRDefault="007B6A4F" w:rsidP="007B6A4F">
      <w:r>
        <w:t xml:space="preserve">                          </w:t>
      </w:r>
      <w:r w:rsidR="003330AA">
        <w:t xml:space="preserve">            2) </w:t>
      </w:r>
      <w:proofErr w:type="spellStart"/>
      <w:r w:rsidR="003330AA">
        <w:t>Салмурзаевой</w:t>
      </w:r>
      <w:proofErr w:type="spellEnd"/>
      <w:r w:rsidR="003330AA">
        <w:t xml:space="preserve"> Х.Б. в 9</w:t>
      </w:r>
      <w:r>
        <w:t xml:space="preserve"> </w:t>
      </w:r>
      <w:proofErr w:type="spellStart"/>
      <w:r>
        <w:t>кл</w:t>
      </w:r>
      <w:proofErr w:type="spellEnd"/>
      <w:r>
        <w:t>.</w:t>
      </w:r>
      <w:r w:rsidR="003330AA">
        <w:t xml:space="preserve"> </w:t>
      </w:r>
      <w:r>
        <w:t>по   русскому языку;</w:t>
      </w:r>
    </w:p>
    <w:p w:rsidR="007B6A4F" w:rsidRDefault="007B6A4F" w:rsidP="007B6A4F">
      <w:r>
        <w:t xml:space="preserve">                                      3</w:t>
      </w:r>
      <w:r w:rsidR="00AB1553">
        <w:t xml:space="preserve">) Каримова З.Х. в 9, 10, </w:t>
      </w:r>
      <w:r>
        <w:t xml:space="preserve"> 11 </w:t>
      </w:r>
      <w:proofErr w:type="spellStart"/>
      <w:r>
        <w:t>кл</w:t>
      </w:r>
      <w:proofErr w:type="spellEnd"/>
      <w:r>
        <w:t>. по математике;</w:t>
      </w:r>
    </w:p>
    <w:p w:rsidR="00AB1553" w:rsidRDefault="00AB1553" w:rsidP="007B6A4F">
      <w:r>
        <w:t xml:space="preserve">                                       4)</w:t>
      </w:r>
      <w:proofErr w:type="spellStart"/>
      <w:r>
        <w:t>Аюбовой</w:t>
      </w:r>
      <w:proofErr w:type="spellEnd"/>
      <w:r>
        <w:t xml:space="preserve"> Х.А. в 6, </w:t>
      </w:r>
      <w:r w:rsidR="00D710FC">
        <w:t>8а, 8б по математике.</w:t>
      </w:r>
    </w:p>
    <w:p w:rsidR="00AB1553" w:rsidRDefault="00AB1553" w:rsidP="007B6A4F">
      <w:r>
        <w:t xml:space="preserve">    </w:t>
      </w:r>
      <w:r w:rsidR="00BC2C0A">
        <w:t xml:space="preserve"> </w:t>
      </w:r>
      <w:r>
        <w:t xml:space="preserve">                         </w:t>
      </w:r>
    </w:p>
    <w:p w:rsidR="007B6A4F" w:rsidRDefault="00BC2C0A" w:rsidP="007B6A4F">
      <w:r>
        <w:t xml:space="preserve">  </w:t>
      </w:r>
      <w:r w:rsidR="007B6A4F">
        <w:t xml:space="preserve">                          </w:t>
      </w:r>
      <w:r w:rsidR="003330AA">
        <w:t xml:space="preserve"> </w:t>
      </w:r>
    </w:p>
    <w:p w:rsidR="007B6A4F" w:rsidRDefault="007B6A4F" w:rsidP="007B6A4F">
      <w:r>
        <w:t xml:space="preserve">            4.Учителям русского языка </w:t>
      </w:r>
      <w:proofErr w:type="spellStart"/>
      <w:r>
        <w:t>Самбиевой</w:t>
      </w:r>
      <w:proofErr w:type="spellEnd"/>
      <w:r>
        <w:t xml:space="preserve"> А.М., </w:t>
      </w:r>
      <w:r w:rsidR="003330AA">
        <w:t xml:space="preserve"> </w:t>
      </w:r>
      <w:proofErr w:type="spellStart"/>
      <w:r w:rsidR="003330AA">
        <w:t>Салмурзаевой</w:t>
      </w:r>
      <w:proofErr w:type="spellEnd"/>
      <w:r w:rsidR="003330AA">
        <w:t xml:space="preserve"> Х.Б</w:t>
      </w:r>
      <w:r>
        <w:t xml:space="preserve">. и учителю </w:t>
      </w:r>
    </w:p>
    <w:p w:rsidR="007B6A4F" w:rsidRDefault="007B6A4F" w:rsidP="007B6A4F">
      <w:r>
        <w:t xml:space="preserve">               математики   Каримову З.Х. при подготовке к урокам включать в содержание  </w:t>
      </w:r>
    </w:p>
    <w:p w:rsidR="007B6A4F" w:rsidRDefault="007B6A4F" w:rsidP="007B6A4F">
      <w:r>
        <w:t xml:space="preserve">               у</w:t>
      </w:r>
      <w:r w:rsidR="00D710FC">
        <w:t>роков типовые тесты из ЕГЭ и ОГЭ</w:t>
      </w:r>
      <w:r>
        <w:t>.</w:t>
      </w:r>
    </w:p>
    <w:p w:rsidR="007B6A4F" w:rsidRDefault="007B6A4F" w:rsidP="007B6A4F">
      <w:r>
        <w:t xml:space="preserve">      </w:t>
      </w:r>
    </w:p>
    <w:p w:rsidR="007B6A4F" w:rsidRDefault="007B6A4F" w:rsidP="007B6A4F">
      <w:r>
        <w:t xml:space="preserve">                        </w:t>
      </w:r>
    </w:p>
    <w:p w:rsidR="00AC40BA" w:rsidRDefault="007B6A4F" w:rsidP="007B6A4F">
      <w:r>
        <w:t xml:space="preserve">                  </w:t>
      </w:r>
    </w:p>
    <w:p w:rsidR="00AC40BA" w:rsidRDefault="00AC40BA" w:rsidP="007B6A4F"/>
    <w:p w:rsidR="007B6A4F" w:rsidRPr="00805186" w:rsidRDefault="00AC40BA" w:rsidP="007B6A4F">
      <w:r>
        <w:t xml:space="preserve">      </w:t>
      </w:r>
      <w:r w:rsidR="007A52DF">
        <w:t xml:space="preserve">                </w:t>
      </w:r>
      <w:bookmarkStart w:id="0" w:name="_GoBack"/>
      <w:bookmarkEnd w:id="0"/>
      <w:r>
        <w:t xml:space="preserve">  </w:t>
      </w:r>
      <w:r w:rsidR="007B6A4F">
        <w:rPr>
          <w:b/>
        </w:rPr>
        <w:t xml:space="preserve"> Зам. </w:t>
      </w:r>
      <w:proofErr w:type="spellStart"/>
      <w:r w:rsidR="007A52DF">
        <w:rPr>
          <w:b/>
        </w:rPr>
        <w:t>дир</w:t>
      </w:r>
      <w:proofErr w:type="spellEnd"/>
      <w:r w:rsidR="007A52DF">
        <w:rPr>
          <w:b/>
        </w:rPr>
        <w:t xml:space="preserve">. по УВР - </w:t>
      </w:r>
      <w:proofErr w:type="spellStart"/>
      <w:r w:rsidR="007B6A4F">
        <w:rPr>
          <w:b/>
        </w:rPr>
        <w:t>Буруев</w:t>
      </w:r>
      <w:r w:rsidR="00FC3D64">
        <w:rPr>
          <w:b/>
        </w:rPr>
        <w:t>а</w:t>
      </w:r>
      <w:proofErr w:type="spellEnd"/>
      <w:r w:rsidR="00FC3D64">
        <w:rPr>
          <w:b/>
        </w:rPr>
        <w:t xml:space="preserve"> Д.Т./                  28</w:t>
      </w:r>
      <w:r w:rsidR="00D710FC">
        <w:rPr>
          <w:b/>
        </w:rPr>
        <w:t>.12</w:t>
      </w:r>
      <w:r w:rsidR="00FC3D64">
        <w:rPr>
          <w:b/>
        </w:rPr>
        <w:t>.2021</w:t>
      </w:r>
      <w:r w:rsidR="007B6A4F">
        <w:rPr>
          <w:b/>
        </w:rPr>
        <w:t>г.</w:t>
      </w:r>
    </w:p>
    <w:p w:rsidR="007B6A4F" w:rsidRDefault="007B6A4F" w:rsidP="007B6A4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9F532C" w:rsidRDefault="009F532C"/>
    <w:sectPr w:rsidR="009F532C" w:rsidSect="009F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0C27"/>
    <w:multiLevelType w:val="hybridMultilevel"/>
    <w:tmpl w:val="A6C42E6E"/>
    <w:lvl w:ilvl="0" w:tplc="443E5DE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SimSun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EC620E"/>
    <w:multiLevelType w:val="hybridMultilevel"/>
    <w:tmpl w:val="825A468C"/>
    <w:lvl w:ilvl="0" w:tplc="7B167D9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EB7347"/>
    <w:multiLevelType w:val="hybridMultilevel"/>
    <w:tmpl w:val="532E97C4"/>
    <w:lvl w:ilvl="0" w:tplc="8CD0877E">
      <w:start w:val="1"/>
      <w:numFmt w:val="decimal"/>
      <w:lvlText w:val="%1)"/>
      <w:lvlJc w:val="left"/>
      <w:pPr>
        <w:tabs>
          <w:tab w:val="num" w:pos="2580"/>
        </w:tabs>
        <w:ind w:left="25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A4F"/>
    <w:rsid w:val="00015E2D"/>
    <w:rsid w:val="000227F1"/>
    <w:rsid w:val="000364E2"/>
    <w:rsid w:val="000466FC"/>
    <w:rsid w:val="00047560"/>
    <w:rsid w:val="00087DB5"/>
    <w:rsid w:val="000A0408"/>
    <w:rsid w:val="001059BB"/>
    <w:rsid w:val="0012105E"/>
    <w:rsid w:val="0013070F"/>
    <w:rsid w:val="001552A0"/>
    <w:rsid w:val="00156714"/>
    <w:rsid w:val="001B41EA"/>
    <w:rsid w:val="001B7999"/>
    <w:rsid w:val="001D18AA"/>
    <w:rsid w:val="001F115F"/>
    <w:rsid w:val="0021688A"/>
    <w:rsid w:val="00221EB2"/>
    <w:rsid w:val="002223C2"/>
    <w:rsid w:val="00236F5A"/>
    <w:rsid w:val="00257906"/>
    <w:rsid w:val="00262176"/>
    <w:rsid w:val="002663E7"/>
    <w:rsid w:val="00272F1F"/>
    <w:rsid w:val="00285A13"/>
    <w:rsid w:val="00286333"/>
    <w:rsid w:val="002A2285"/>
    <w:rsid w:val="002A491D"/>
    <w:rsid w:val="002B033A"/>
    <w:rsid w:val="002B0EE1"/>
    <w:rsid w:val="002B2B10"/>
    <w:rsid w:val="002B64C3"/>
    <w:rsid w:val="002C040E"/>
    <w:rsid w:val="002D5143"/>
    <w:rsid w:val="002E64AC"/>
    <w:rsid w:val="002F1D27"/>
    <w:rsid w:val="00316975"/>
    <w:rsid w:val="0032516F"/>
    <w:rsid w:val="00326C47"/>
    <w:rsid w:val="00327A8F"/>
    <w:rsid w:val="003310D1"/>
    <w:rsid w:val="0033137C"/>
    <w:rsid w:val="003330AA"/>
    <w:rsid w:val="003502D3"/>
    <w:rsid w:val="003624E9"/>
    <w:rsid w:val="00366E3A"/>
    <w:rsid w:val="00375B8A"/>
    <w:rsid w:val="00376CE4"/>
    <w:rsid w:val="00381285"/>
    <w:rsid w:val="00381309"/>
    <w:rsid w:val="003817E9"/>
    <w:rsid w:val="00385D86"/>
    <w:rsid w:val="003B55C1"/>
    <w:rsid w:val="003B5A7C"/>
    <w:rsid w:val="003C3943"/>
    <w:rsid w:val="003F7D91"/>
    <w:rsid w:val="00400991"/>
    <w:rsid w:val="00401ABE"/>
    <w:rsid w:val="004070A4"/>
    <w:rsid w:val="0042543B"/>
    <w:rsid w:val="00431F77"/>
    <w:rsid w:val="004320D8"/>
    <w:rsid w:val="00432C86"/>
    <w:rsid w:val="00442A2D"/>
    <w:rsid w:val="00457E7C"/>
    <w:rsid w:val="00494A85"/>
    <w:rsid w:val="004C3A4D"/>
    <w:rsid w:val="004C6999"/>
    <w:rsid w:val="004C72C1"/>
    <w:rsid w:val="004D3FCE"/>
    <w:rsid w:val="004E722F"/>
    <w:rsid w:val="004F668B"/>
    <w:rsid w:val="004F6B96"/>
    <w:rsid w:val="005026BA"/>
    <w:rsid w:val="0050552F"/>
    <w:rsid w:val="0055386F"/>
    <w:rsid w:val="0055625C"/>
    <w:rsid w:val="0059574C"/>
    <w:rsid w:val="005B6E4F"/>
    <w:rsid w:val="005C415B"/>
    <w:rsid w:val="005D0B53"/>
    <w:rsid w:val="005D0E4D"/>
    <w:rsid w:val="005D67F7"/>
    <w:rsid w:val="005D6BE6"/>
    <w:rsid w:val="006132B6"/>
    <w:rsid w:val="00616603"/>
    <w:rsid w:val="00617718"/>
    <w:rsid w:val="00650B86"/>
    <w:rsid w:val="00676CDE"/>
    <w:rsid w:val="00681ECF"/>
    <w:rsid w:val="006B0B2D"/>
    <w:rsid w:val="006B198A"/>
    <w:rsid w:val="006B7134"/>
    <w:rsid w:val="006E5C21"/>
    <w:rsid w:val="006F0516"/>
    <w:rsid w:val="006F2C7E"/>
    <w:rsid w:val="00700A36"/>
    <w:rsid w:val="00713608"/>
    <w:rsid w:val="00715779"/>
    <w:rsid w:val="007371A9"/>
    <w:rsid w:val="007560CB"/>
    <w:rsid w:val="00784254"/>
    <w:rsid w:val="007865EE"/>
    <w:rsid w:val="007A52DF"/>
    <w:rsid w:val="007B1DE2"/>
    <w:rsid w:val="007B69F4"/>
    <w:rsid w:val="007B6A4F"/>
    <w:rsid w:val="007C1A68"/>
    <w:rsid w:val="007D133A"/>
    <w:rsid w:val="007E1B56"/>
    <w:rsid w:val="007E2048"/>
    <w:rsid w:val="007E441F"/>
    <w:rsid w:val="007E6511"/>
    <w:rsid w:val="007F1AD0"/>
    <w:rsid w:val="007F2211"/>
    <w:rsid w:val="00812022"/>
    <w:rsid w:val="008355B5"/>
    <w:rsid w:val="00835671"/>
    <w:rsid w:val="00860B9C"/>
    <w:rsid w:val="00864B21"/>
    <w:rsid w:val="00872C21"/>
    <w:rsid w:val="008847E3"/>
    <w:rsid w:val="00895A2B"/>
    <w:rsid w:val="008B3E26"/>
    <w:rsid w:val="008B7195"/>
    <w:rsid w:val="008C5DBF"/>
    <w:rsid w:val="008E501C"/>
    <w:rsid w:val="009030E5"/>
    <w:rsid w:val="0090331B"/>
    <w:rsid w:val="00904889"/>
    <w:rsid w:val="0090644B"/>
    <w:rsid w:val="0091153C"/>
    <w:rsid w:val="00915764"/>
    <w:rsid w:val="00924301"/>
    <w:rsid w:val="00945354"/>
    <w:rsid w:val="00954BF7"/>
    <w:rsid w:val="00966A44"/>
    <w:rsid w:val="009712AA"/>
    <w:rsid w:val="00971F04"/>
    <w:rsid w:val="0097230E"/>
    <w:rsid w:val="00977348"/>
    <w:rsid w:val="009A1016"/>
    <w:rsid w:val="009B0E68"/>
    <w:rsid w:val="009D5BF9"/>
    <w:rsid w:val="009F532C"/>
    <w:rsid w:val="00A17E2B"/>
    <w:rsid w:val="00A44B49"/>
    <w:rsid w:val="00A633CC"/>
    <w:rsid w:val="00A80CD4"/>
    <w:rsid w:val="00AA26AF"/>
    <w:rsid w:val="00AB1553"/>
    <w:rsid w:val="00AC40BA"/>
    <w:rsid w:val="00AC5238"/>
    <w:rsid w:val="00AC6C34"/>
    <w:rsid w:val="00AD4A4A"/>
    <w:rsid w:val="00AF56DF"/>
    <w:rsid w:val="00B02C9C"/>
    <w:rsid w:val="00B139F9"/>
    <w:rsid w:val="00B21010"/>
    <w:rsid w:val="00B54308"/>
    <w:rsid w:val="00B611F6"/>
    <w:rsid w:val="00BB32CB"/>
    <w:rsid w:val="00BB54D8"/>
    <w:rsid w:val="00BB6846"/>
    <w:rsid w:val="00BB6F45"/>
    <w:rsid w:val="00BC2C0A"/>
    <w:rsid w:val="00BD3972"/>
    <w:rsid w:val="00BD58A1"/>
    <w:rsid w:val="00BD62E8"/>
    <w:rsid w:val="00BD64FB"/>
    <w:rsid w:val="00BE3C33"/>
    <w:rsid w:val="00BF77CC"/>
    <w:rsid w:val="00C11064"/>
    <w:rsid w:val="00C11938"/>
    <w:rsid w:val="00C44FD3"/>
    <w:rsid w:val="00C7358A"/>
    <w:rsid w:val="00CA1F8C"/>
    <w:rsid w:val="00CA263F"/>
    <w:rsid w:val="00CB1CAE"/>
    <w:rsid w:val="00CC39DE"/>
    <w:rsid w:val="00CD0F74"/>
    <w:rsid w:val="00CE14E3"/>
    <w:rsid w:val="00D01183"/>
    <w:rsid w:val="00D05AE0"/>
    <w:rsid w:val="00D10330"/>
    <w:rsid w:val="00D14DCA"/>
    <w:rsid w:val="00D25A11"/>
    <w:rsid w:val="00D25B5A"/>
    <w:rsid w:val="00D413FD"/>
    <w:rsid w:val="00D5242A"/>
    <w:rsid w:val="00D710FC"/>
    <w:rsid w:val="00D73BFE"/>
    <w:rsid w:val="00D86E3A"/>
    <w:rsid w:val="00D870DD"/>
    <w:rsid w:val="00DA19F1"/>
    <w:rsid w:val="00E01433"/>
    <w:rsid w:val="00E031D8"/>
    <w:rsid w:val="00E13F94"/>
    <w:rsid w:val="00E25A11"/>
    <w:rsid w:val="00E37A43"/>
    <w:rsid w:val="00E47D00"/>
    <w:rsid w:val="00EA3B69"/>
    <w:rsid w:val="00EC0AF0"/>
    <w:rsid w:val="00EC2712"/>
    <w:rsid w:val="00ED43C5"/>
    <w:rsid w:val="00EF1EB0"/>
    <w:rsid w:val="00EF7329"/>
    <w:rsid w:val="00F07427"/>
    <w:rsid w:val="00F27F1C"/>
    <w:rsid w:val="00F361D2"/>
    <w:rsid w:val="00F403AD"/>
    <w:rsid w:val="00F53755"/>
    <w:rsid w:val="00F85AF7"/>
    <w:rsid w:val="00FB4DC2"/>
    <w:rsid w:val="00FC3804"/>
    <w:rsid w:val="00FC3D64"/>
    <w:rsid w:val="00FC43A3"/>
    <w:rsid w:val="00FC673F"/>
    <w:rsid w:val="00FD4F94"/>
    <w:rsid w:val="00FE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A040"/>
  <w15:docId w15:val="{5948E7E4-7714-4167-B7D0-607962AF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6A4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B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64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D00E1-60AA-4130-BCAB-3519FE59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Джанару</dc:creator>
  <cp:lastModifiedBy>Пользователь</cp:lastModifiedBy>
  <cp:revision>89</cp:revision>
  <dcterms:created xsi:type="dcterms:W3CDTF">2013-11-05T06:49:00Z</dcterms:created>
  <dcterms:modified xsi:type="dcterms:W3CDTF">2022-04-19T07:56:00Z</dcterms:modified>
</cp:coreProperties>
</file>